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F1FE" w14:textId="645DDE42" w:rsidR="005A057D" w:rsidRPr="00987C3A" w:rsidRDefault="00B1679E">
      <w:pPr>
        <w:pStyle w:val="Standard"/>
        <w:tabs>
          <w:tab w:val="left" w:pos="5616"/>
        </w:tabs>
        <w:spacing w:line="276" w:lineRule="auto"/>
        <w:ind w:left="4536"/>
        <w:jc w:val="right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/>
          <w:sz w:val="22"/>
          <w:szCs w:val="22"/>
        </w:rPr>
        <w:t>Załącznik</w:t>
      </w:r>
      <w:r w:rsidR="001500F3" w:rsidRPr="00987C3A">
        <w:rPr>
          <w:rFonts w:ascii="Arial" w:hAnsi="Arial" w:cs="Arial"/>
          <w:b/>
          <w:sz w:val="22"/>
          <w:szCs w:val="22"/>
        </w:rPr>
        <w:t xml:space="preserve"> do SWZ</w:t>
      </w:r>
    </w:p>
    <w:p w14:paraId="01E5886D" w14:textId="77777777" w:rsidR="005A057D" w:rsidRPr="00987C3A" w:rsidRDefault="005A057D">
      <w:pPr>
        <w:pStyle w:val="Standard"/>
        <w:tabs>
          <w:tab w:val="left" w:pos="108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AF6755" w14:textId="743D73B2" w:rsidR="005A057D" w:rsidRPr="00987C3A" w:rsidRDefault="001500F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sz w:val="22"/>
          <w:szCs w:val="22"/>
        </w:rPr>
        <w:t>Istotne postanowienia umowy dla zadania pn</w:t>
      </w:r>
      <w:r w:rsidRPr="00987C3A">
        <w:rPr>
          <w:rFonts w:ascii="Arial" w:hAnsi="Arial" w:cs="Arial"/>
          <w:b/>
          <w:sz w:val="22"/>
          <w:szCs w:val="22"/>
        </w:rPr>
        <w:t>.”</w:t>
      </w:r>
      <w:r w:rsidRPr="00987C3A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 xml:space="preserve"> </w:t>
      </w:r>
      <w:r w:rsidRPr="00987C3A">
        <w:rPr>
          <w:rFonts w:ascii="Arial" w:eastAsia="Calibri" w:hAnsi="Arial" w:cs="Arial"/>
          <w:b/>
          <w:sz w:val="22"/>
          <w:szCs w:val="22"/>
          <w:lang w:eastAsia="en-US"/>
        </w:rPr>
        <w:t xml:space="preserve">Kompleksowa dostawa gazu ziemnego wysokometanowego (grupa E) </w:t>
      </w:r>
      <w:r w:rsidR="006C73EF" w:rsidRPr="00987C3A">
        <w:rPr>
          <w:rFonts w:ascii="Arial" w:hAnsi="Arial" w:cs="Arial"/>
          <w:b/>
          <w:sz w:val="22"/>
          <w:szCs w:val="22"/>
        </w:rPr>
        <w:t>na potrzeby obiektów Tarnogórskiego Ośrodka Sportu i Rekreacji Spółka z o.o. w Tarnows</w:t>
      </w:r>
      <w:r w:rsidRPr="00987C3A">
        <w:rPr>
          <w:rFonts w:ascii="Arial" w:hAnsi="Arial" w:cs="Arial"/>
          <w:b/>
          <w:sz w:val="22"/>
          <w:szCs w:val="22"/>
        </w:rPr>
        <w:t>kich Górach</w:t>
      </w:r>
      <w:r w:rsidR="006C73EF" w:rsidRPr="00987C3A">
        <w:rPr>
          <w:rFonts w:ascii="Arial" w:hAnsi="Arial" w:cs="Arial"/>
          <w:b/>
          <w:sz w:val="22"/>
          <w:szCs w:val="22"/>
        </w:rPr>
        <w:t>, ul. Obwodnica 8</w:t>
      </w:r>
      <w:r w:rsidRPr="00987C3A">
        <w:rPr>
          <w:rFonts w:ascii="Arial" w:hAnsi="Arial" w:cs="Arial"/>
          <w:b/>
          <w:sz w:val="22"/>
          <w:szCs w:val="22"/>
        </w:rPr>
        <w:t>”</w:t>
      </w:r>
    </w:p>
    <w:p w14:paraId="2D1C0864" w14:textId="77777777" w:rsidR="005A057D" w:rsidRPr="00987C3A" w:rsidRDefault="001500F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i/>
          <w:iCs/>
          <w:sz w:val="22"/>
          <w:szCs w:val="22"/>
        </w:rPr>
        <w:tab/>
      </w:r>
      <w:r w:rsidRPr="00987C3A">
        <w:rPr>
          <w:rFonts w:ascii="Arial" w:hAnsi="Arial" w:cs="Arial"/>
          <w:i/>
          <w:iCs/>
          <w:sz w:val="22"/>
          <w:szCs w:val="22"/>
        </w:rPr>
        <w:tab/>
      </w:r>
      <w:r w:rsidRPr="00987C3A">
        <w:rPr>
          <w:rFonts w:ascii="Arial" w:hAnsi="Arial" w:cs="Arial"/>
          <w:i/>
          <w:iCs/>
          <w:sz w:val="22"/>
          <w:szCs w:val="22"/>
        </w:rPr>
        <w:tab/>
      </w:r>
      <w:r w:rsidRPr="00987C3A">
        <w:rPr>
          <w:rFonts w:ascii="Arial" w:hAnsi="Arial" w:cs="Arial"/>
          <w:i/>
          <w:iCs/>
          <w:sz w:val="22"/>
          <w:szCs w:val="22"/>
        </w:rPr>
        <w:tab/>
      </w:r>
      <w:r w:rsidRPr="00987C3A">
        <w:rPr>
          <w:rFonts w:ascii="Arial" w:hAnsi="Arial" w:cs="Arial"/>
          <w:i/>
          <w:iCs/>
          <w:sz w:val="22"/>
          <w:szCs w:val="22"/>
        </w:rPr>
        <w:tab/>
      </w:r>
    </w:p>
    <w:p w14:paraId="277AAD03" w14:textId="77777777" w:rsidR="005A057D" w:rsidRPr="00987C3A" w:rsidRDefault="001500F3">
      <w:pPr>
        <w:pStyle w:val="Standard"/>
        <w:tabs>
          <w:tab w:val="left" w:pos="25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Podstawą zawarcia umowy jest oferta Wykonawcy, wybrana w postępowaniu o udzielenie zamówienia publicznego w trybie przetargu nieograniczonego o wartości szacunkowej zamówienia równej lub przekraczającej kwotę wartości progu unijnego.</w:t>
      </w:r>
    </w:p>
    <w:p w14:paraId="284C06E9" w14:textId="77777777" w:rsidR="005A057D" w:rsidRPr="00987C3A" w:rsidRDefault="001500F3">
      <w:pPr>
        <w:pStyle w:val="Standard"/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/>
          <w:bCs/>
          <w:sz w:val="22"/>
          <w:szCs w:val="22"/>
        </w:rPr>
        <w:tab/>
      </w:r>
      <w:r w:rsidRPr="00987C3A">
        <w:rPr>
          <w:rFonts w:ascii="Arial" w:hAnsi="Arial" w:cs="Arial"/>
          <w:b/>
          <w:bCs/>
          <w:sz w:val="22"/>
          <w:szCs w:val="22"/>
        </w:rPr>
        <w:tab/>
      </w:r>
      <w:r w:rsidRPr="00987C3A">
        <w:rPr>
          <w:rFonts w:ascii="Arial" w:hAnsi="Arial" w:cs="Arial"/>
          <w:b/>
          <w:bCs/>
          <w:sz w:val="22"/>
          <w:szCs w:val="22"/>
        </w:rPr>
        <w:tab/>
      </w:r>
      <w:r w:rsidRPr="00987C3A">
        <w:rPr>
          <w:rFonts w:ascii="Arial" w:hAnsi="Arial" w:cs="Arial"/>
          <w:b/>
          <w:bCs/>
          <w:sz w:val="22"/>
          <w:szCs w:val="22"/>
        </w:rPr>
        <w:tab/>
      </w:r>
      <w:r w:rsidRPr="00987C3A">
        <w:rPr>
          <w:rFonts w:ascii="Arial" w:hAnsi="Arial" w:cs="Arial"/>
          <w:b/>
          <w:bCs/>
          <w:sz w:val="22"/>
          <w:szCs w:val="22"/>
        </w:rPr>
        <w:tab/>
      </w:r>
      <w:r w:rsidRPr="00987C3A">
        <w:rPr>
          <w:rFonts w:ascii="Arial" w:hAnsi="Arial" w:cs="Arial"/>
          <w:b/>
          <w:bCs/>
          <w:sz w:val="22"/>
          <w:szCs w:val="22"/>
        </w:rPr>
        <w:tab/>
      </w:r>
    </w:p>
    <w:p w14:paraId="07B1E2AD" w14:textId="77777777" w:rsidR="005A057D" w:rsidRPr="00987C3A" w:rsidRDefault="001500F3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>Przedmiot umowy i postanowienia ogólne</w:t>
      </w:r>
    </w:p>
    <w:p w14:paraId="4E51CC02" w14:textId="77777777" w:rsidR="005A057D" w:rsidRPr="00987C3A" w:rsidRDefault="005A057D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14:paraId="330C354E" w14:textId="77777777" w:rsidR="005A057D" w:rsidRPr="00987C3A" w:rsidRDefault="001500F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987C3A">
        <w:rPr>
          <w:rFonts w:ascii="Arial" w:eastAsia="Calibri" w:hAnsi="Arial" w:cs="Arial"/>
          <w:b/>
          <w:bCs/>
          <w:sz w:val="22"/>
          <w:szCs w:val="22"/>
        </w:rPr>
        <w:t>W razie sprzeczności poniższych postanowień z zapisami wzorów umów stosowanych przez Wykonawców pierwszeństwo mają zapisy Istotnych postanowień umowy.</w:t>
      </w:r>
    </w:p>
    <w:p w14:paraId="7665BD3C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A"/>
          <w:sz w:val="22"/>
          <w:szCs w:val="22"/>
        </w:rPr>
      </w:pPr>
    </w:p>
    <w:p w14:paraId="3819A713" w14:textId="638EF1B0" w:rsidR="005A057D" w:rsidRPr="00987C3A" w:rsidRDefault="001500F3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Przedmiotem Umowy jest </w:t>
      </w:r>
      <w:r w:rsidRPr="00987C3A">
        <w:rPr>
          <w:rFonts w:ascii="Arial" w:hAnsi="Arial" w:cs="Arial"/>
          <w:color w:val="00000A"/>
          <w:sz w:val="22"/>
          <w:szCs w:val="22"/>
        </w:rPr>
        <w:t xml:space="preserve">kompleksowa dostawa gazu ziemnego, wysokometanowego o symbolu E wg PN-C04750:2011 - dostawa paliwa gazowego wraz z usługą dystrybucji na potrzeby obiektów </w:t>
      </w:r>
      <w:r w:rsidR="007707EB" w:rsidRPr="00987C3A">
        <w:rPr>
          <w:rFonts w:ascii="Arial" w:hAnsi="Arial" w:cs="Arial"/>
          <w:color w:val="00000A"/>
          <w:sz w:val="22"/>
          <w:szCs w:val="22"/>
        </w:rPr>
        <w:t>TOSIR SP. Z O.O</w:t>
      </w:r>
      <w:r w:rsidRPr="00987C3A">
        <w:rPr>
          <w:rFonts w:ascii="Arial" w:hAnsi="Arial" w:cs="Arial"/>
          <w:color w:val="00000A"/>
          <w:sz w:val="22"/>
          <w:szCs w:val="22"/>
        </w:rPr>
        <w:t xml:space="preserve">. tj. Parku Wodnego w Tarnowskich Górach, </w:t>
      </w:r>
      <w:r w:rsidRPr="00987C3A">
        <w:rPr>
          <w:rFonts w:ascii="Arial" w:hAnsi="Arial" w:cs="Arial"/>
          <w:sz w:val="22"/>
          <w:szCs w:val="22"/>
        </w:rPr>
        <w:t xml:space="preserve">zgodnie z otrzymaną Specyfikacją Warunków Zamówienia, złożoną ofertą, oraz zasadami wiedzy technicznej, do punktów odbioru wyszczególnionych w </w:t>
      </w:r>
      <w:r w:rsidRPr="00987C3A">
        <w:rPr>
          <w:rFonts w:ascii="Arial" w:hAnsi="Arial" w:cs="Arial"/>
          <w:color w:val="00000A"/>
          <w:sz w:val="22"/>
          <w:szCs w:val="22"/>
        </w:rPr>
        <w:t>OPZ.</w:t>
      </w:r>
    </w:p>
    <w:p w14:paraId="4B2B5C8B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98A15C3" w14:textId="523E55F5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Wybrany Wykonawca winien przedstawić Zamawiającemu w terminie do 5 dni od dnia rozstrzygnięci</w:t>
      </w:r>
      <w:r w:rsidR="007707EB" w:rsidRPr="00987C3A">
        <w:rPr>
          <w:rFonts w:ascii="Arial" w:hAnsi="Arial" w:cs="Arial"/>
          <w:sz w:val="22"/>
          <w:szCs w:val="22"/>
        </w:rPr>
        <w:t>a</w:t>
      </w:r>
      <w:r w:rsidRPr="00987C3A">
        <w:rPr>
          <w:rFonts w:ascii="Arial" w:hAnsi="Arial" w:cs="Arial"/>
          <w:sz w:val="22"/>
          <w:szCs w:val="22"/>
        </w:rPr>
        <w:t xml:space="preserve"> postępowania Wzór Umowy kompleksowej dostawy paliwa ga</w:t>
      </w:r>
      <w:r w:rsidR="005B584C" w:rsidRPr="00987C3A">
        <w:rPr>
          <w:rFonts w:ascii="Arial" w:hAnsi="Arial" w:cs="Arial"/>
          <w:sz w:val="22"/>
          <w:szCs w:val="22"/>
        </w:rPr>
        <w:t xml:space="preserve">zowego zgodny </w:t>
      </w:r>
      <w:r w:rsidRPr="00987C3A">
        <w:rPr>
          <w:rFonts w:ascii="Arial" w:hAnsi="Arial" w:cs="Arial"/>
          <w:sz w:val="22"/>
          <w:szCs w:val="22"/>
        </w:rPr>
        <w:t>z Istotnymi warunkami umowy oraz powszechnie obowiązującymi przepisami prawa.</w:t>
      </w:r>
    </w:p>
    <w:p w14:paraId="2171CECE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77D12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Szacunkową ilość paliwa gazowego określa formularz oferty, który stanowi załącznik do umowy. Podana ilość, jest wartością szacowaną i może ulec zmianie.</w:t>
      </w:r>
    </w:p>
    <w:p w14:paraId="6E25D2E9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C191767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Nomenklatura - Główny przedmiot zamówienia wg Wspólnego Słownika Zamówień (CPV)</w:t>
      </w:r>
    </w:p>
    <w:p w14:paraId="29A38D7B" w14:textId="77777777" w:rsidR="005A057D" w:rsidRPr="00987C3A" w:rsidRDefault="001500F3">
      <w:pPr>
        <w:pStyle w:val="Standard"/>
        <w:widowControl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sz w:val="22"/>
          <w:szCs w:val="22"/>
        </w:rPr>
        <w:t>09120000 - 6 - Paliwa gazowe</w:t>
      </w:r>
    </w:p>
    <w:p w14:paraId="027770F8" w14:textId="77777777" w:rsidR="005A057D" w:rsidRPr="00987C3A" w:rsidRDefault="001500F3">
      <w:pPr>
        <w:pStyle w:val="Standard"/>
        <w:widowControl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sz w:val="22"/>
          <w:szCs w:val="22"/>
        </w:rPr>
        <w:t>09123000 - 7 - Gaz ziemny</w:t>
      </w:r>
    </w:p>
    <w:p w14:paraId="3B357FEF" w14:textId="235219CF" w:rsidR="005A057D" w:rsidRPr="00987C3A" w:rsidRDefault="001500F3">
      <w:pPr>
        <w:pStyle w:val="Standard"/>
        <w:widowControl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sz w:val="22"/>
          <w:szCs w:val="22"/>
        </w:rPr>
        <w:t xml:space="preserve">65210000 - 8 - </w:t>
      </w:r>
      <w:proofErr w:type="spellStart"/>
      <w:r w:rsidRPr="00987C3A">
        <w:rPr>
          <w:rFonts w:ascii="Arial" w:hAnsi="Arial" w:cs="Arial"/>
          <w:bCs/>
          <w:sz w:val="22"/>
          <w:szCs w:val="22"/>
        </w:rPr>
        <w:t>Przesył</w:t>
      </w:r>
      <w:proofErr w:type="spellEnd"/>
      <w:r w:rsidRPr="00987C3A">
        <w:rPr>
          <w:rFonts w:ascii="Arial" w:hAnsi="Arial" w:cs="Arial"/>
          <w:bCs/>
          <w:sz w:val="22"/>
          <w:szCs w:val="22"/>
        </w:rPr>
        <w:t xml:space="preserve"> gazu</w:t>
      </w:r>
      <w:r w:rsidR="00974577" w:rsidRPr="00987C3A">
        <w:rPr>
          <w:rFonts w:ascii="Arial" w:hAnsi="Arial" w:cs="Arial"/>
          <w:sz w:val="22"/>
          <w:szCs w:val="22"/>
        </w:rPr>
        <w:t>.</w:t>
      </w:r>
    </w:p>
    <w:p w14:paraId="0E79C341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444D68" w14:textId="47A5DAA2" w:rsidR="005A057D" w:rsidRPr="00987C3A" w:rsidRDefault="001500F3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Wykonawca przez cały okres wykonywania przedmiotu umowy będzie posiadać wymaganą prawem koncesję, na prowadzenie działalności gospodarczej w zakresie obrotu (sprzedaży) gazu ziemnego, wydaną przez Prezesa Urzędu Regulacji Energetyki. W przypadku utraty ważności koncesji w okresie wykonywania przez Wykonawcę umowy, Wykonawca zobowiązany jest w terminie 1 miesiąca przed upływem ważności tego dokumentu dostarczyć Zamawiającemu aktualny dokument ważny na cały okres obowiązywania umowy.</w:t>
      </w:r>
    </w:p>
    <w:p w14:paraId="075A82D9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65A803F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color w:val="00000A"/>
          <w:sz w:val="22"/>
          <w:szCs w:val="22"/>
        </w:rPr>
        <w:t>Wykonawca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bCs/>
          <w:color w:val="00000A"/>
          <w:sz w:val="22"/>
          <w:szCs w:val="22"/>
        </w:rPr>
        <w:t>oświadcza, że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color w:val="00000A"/>
          <w:sz w:val="22"/>
          <w:szCs w:val="22"/>
        </w:rPr>
        <w:t xml:space="preserve">posiada koncesję na obrót paliwem gazowym o numerze </w:t>
      </w:r>
      <w:r w:rsidRPr="00987C3A">
        <w:rPr>
          <w:rFonts w:ascii="Arial" w:hAnsi="Arial" w:cs="Arial"/>
          <w:sz w:val="22"/>
          <w:szCs w:val="22"/>
        </w:rPr>
        <w:t xml:space="preserve">………………….. wydaną przez Prezesa Urzędu Regulacji Energetyki w dniu ………………………., </w:t>
      </w:r>
      <w:r w:rsidRPr="00987C3A">
        <w:rPr>
          <w:rFonts w:ascii="Arial" w:hAnsi="Arial" w:cs="Arial"/>
          <w:color w:val="00000A"/>
          <w:sz w:val="22"/>
          <w:szCs w:val="22"/>
        </w:rPr>
        <w:t>której okres ważności przypada na dzień ………………………………….. r.</w:t>
      </w:r>
    </w:p>
    <w:p w14:paraId="48F6BA51" w14:textId="77777777" w:rsidR="005A057D" w:rsidRPr="00987C3A" w:rsidRDefault="005A057D">
      <w:pPr>
        <w:pStyle w:val="Akapitzlist"/>
        <w:spacing w:after="0" w:line="276" w:lineRule="auto"/>
        <w:rPr>
          <w:rFonts w:ascii="Arial" w:hAnsi="Arial" w:cs="Arial"/>
          <w:lang w:val="pl-PL"/>
        </w:rPr>
      </w:pPr>
    </w:p>
    <w:p w14:paraId="3C568F91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lastRenderedPageBreak/>
        <w:t>Wykonawca zobowiązuje się do dokonania terminowo wszelkich czynności i uzgodnień z OSD, niezbędnych do przeprowadzenia procesu zmiany sprzedawcy, poczynając od złożenia OSD zgłoszenia o zawarciu umowy na sprzedaż paliwa gazowego.</w:t>
      </w:r>
    </w:p>
    <w:p w14:paraId="5FCE74DB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5E4D5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Łącznie z zawarciem niniejszej umowy Zamawiający udziela Wykonawcy stosownego pełnomocnictwa w zakresie wskazanym w pkt.7.</w:t>
      </w:r>
    </w:p>
    <w:p w14:paraId="760868BD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A6FEB1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color w:val="00000A"/>
          <w:sz w:val="22"/>
          <w:szCs w:val="22"/>
        </w:rPr>
        <w:t>Jeżeli Wykonawca nie jest właścicielem sieci dystrybucji, Wykonawca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bCs/>
          <w:color w:val="00000A"/>
          <w:sz w:val="22"/>
          <w:szCs w:val="22"/>
        </w:rPr>
        <w:t>oświadcza, że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color w:val="00000A"/>
          <w:sz w:val="22"/>
          <w:szCs w:val="22"/>
        </w:rPr>
        <w:t>ma zawartą generalną umowę dystrybucyjną z OSD, umożliwiającą dostawę paliwa gazowego dla Zamawiającego</w:t>
      </w:r>
      <w:r w:rsidRPr="00987C3A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Pr="00987C3A">
        <w:rPr>
          <w:rFonts w:ascii="Arial" w:hAnsi="Arial" w:cs="Arial"/>
          <w:color w:val="00000A"/>
          <w:sz w:val="22"/>
          <w:szCs w:val="22"/>
        </w:rPr>
        <w:t>za pośrednictwem sieci dystrybucyjnej OSD, przez cały okres obowiązywania umowy.</w:t>
      </w:r>
    </w:p>
    <w:p w14:paraId="108592A9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58265F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Zobowiązania Wykonawcy:</w:t>
      </w:r>
    </w:p>
    <w:p w14:paraId="23C50792" w14:textId="77777777" w:rsidR="005A057D" w:rsidRPr="00987C3A" w:rsidRDefault="001500F3">
      <w:pPr>
        <w:pStyle w:val="Textbody"/>
        <w:numPr>
          <w:ilvl w:val="1"/>
          <w:numId w:val="1"/>
        </w:numPr>
        <w:suppressAutoHyphens w:val="0"/>
        <w:spacing w:after="0" w:line="276" w:lineRule="auto"/>
        <w:ind w:left="0" w:right="38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  <w:lang w:eastAsia="en-US"/>
        </w:rPr>
        <w:t>wykonując przedmiot niniejszej umowy Wykonawca zobowiązuje się zapewnić Zamawiającemu standardy jakościowe, określone przepisami Prawa energetycznego oraz rozporządzeń do w/w ustawy,</w:t>
      </w:r>
    </w:p>
    <w:p w14:paraId="58C025A8" w14:textId="77777777" w:rsidR="005A057D" w:rsidRPr="00987C3A" w:rsidRDefault="001500F3">
      <w:pPr>
        <w:pStyle w:val="Textbody"/>
        <w:numPr>
          <w:ilvl w:val="1"/>
          <w:numId w:val="1"/>
        </w:numPr>
        <w:suppressAutoHyphens w:val="0"/>
        <w:spacing w:after="0" w:line="276" w:lineRule="auto"/>
        <w:ind w:left="0" w:right="38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sz w:val="22"/>
          <w:szCs w:val="22"/>
        </w:rPr>
        <w:t>Wykonawca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sz w:val="22"/>
          <w:szCs w:val="22"/>
        </w:rPr>
        <w:t>zobowiązuje się do dokonania wszelkich czynności niezbędnych do przeprowadzenia procedury zmiany sprzedawcy,</w:t>
      </w:r>
    </w:p>
    <w:p w14:paraId="5E719205" w14:textId="77777777" w:rsidR="005A057D" w:rsidRPr="00987C3A" w:rsidRDefault="001500F3">
      <w:pPr>
        <w:pStyle w:val="Textbody"/>
        <w:numPr>
          <w:ilvl w:val="1"/>
          <w:numId w:val="1"/>
        </w:numPr>
        <w:suppressAutoHyphens w:val="0"/>
        <w:spacing w:after="0" w:line="276" w:lineRule="auto"/>
        <w:ind w:left="0" w:right="38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sz w:val="22"/>
          <w:szCs w:val="22"/>
        </w:rPr>
        <w:t>Wykonawca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sz w:val="22"/>
          <w:szCs w:val="22"/>
        </w:rPr>
        <w:t>zobowiązuje się do złożenia w imieniu Zamawiającego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sz w:val="22"/>
          <w:szCs w:val="22"/>
        </w:rPr>
        <w:t xml:space="preserve">wniosków </w:t>
      </w:r>
      <w:r w:rsidRPr="00987C3A">
        <w:rPr>
          <w:rFonts w:ascii="Arial" w:hAnsi="Arial" w:cs="Arial"/>
          <w:sz w:val="22"/>
          <w:szCs w:val="22"/>
        </w:rPr>
        <w:br/>
        <w:t>o zawarcie umów dystrybucyjnych z OSD,</w:t>
      </w:r>
    </w:p>
    <w:p w14:paraId="45FBAA8C" w14:textId="77777777" w:rsidR="005A057D" w:rsidRPr="00987C3A" w:rsidRDefault="001500F3">
      <w:pPr>
        <w:pStyle w:val="Textbody"/>
        <w:numPr>
          <w:ilvl w:val="1"/>
          <w:numId w:val="1"/>
        </w:numPr>
        <w:suppressAutoHyphens w:val="0"/>
        <w:spacing w:after="0" w:line="276" w:lineRule="auto"/>
        <w:ind w:left="0" w:right="38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sz w:val="22"/>
          <w:szCs w:val="22"/>
        </w:rPr>
        <w:t>Wykonawca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sz w:val="22"/>
          <w:szCs w:val="22"/>
        </w:rPr>
        <w:t>zobowiązuje się do złożenia OSD, terminowego zgłoszenia o zawarciu niniejszej umowy sprzedaży paliwa gazowego,</w:t>
      </w:r>
    </w:p>
    <w:p w14:paraId="62CAA9CE" w14:textId="77777777" w:rsidR="005A057D" w:rsidRPr="00987C3A" w:rsidRDefault="001500F3">
      <w:pPr>
        <w:pStyle w:val="Textbody"/>
        <w:numPr>
          <w:ilvl w:val="1"/>
          <w:numId w:val="1"/>
        </w:numPr>
        <w:suppressAutoHyphens w:val="0"/>
        <w:spacing w:after="0" w:line="276" w:lineRule="auto"/>
        <w:ind w:left="0" w:right="38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 chwilą zawarcia niniejszej umowy Zamawiający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bCs/>
          <w:sz w:val="22"/>
          <w:szCs w:val="22"/>
        </w:rPr>
        <w:t>udziela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sz w:val="22"/>
          <w:szCs w:val="22"/>
        </w:rPr>
        <w:t>Wykonawcy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sz w:val="22"/>
          <w:szCs w:val="22"/>
        </w:rPr>
        <w:t>stosownego pełnomocnictwa w zakresie przeprowadzenia procedury zmiany sprzedawcy,</w:t>
      </w:r>
    </w:p>
    <w:p w14:paraId="13E121B9" w14:textId="77777777" w:rsidR="005A057D" w:rsidRPr="00987C3A" w:rsidRDefault="001500F3">
      <w:pPr>
        <w:pStyle w:val="Textbody"/>
        <w:numPr>
          <w:ilvl w:val="1"/>
          <w:numId w:val="1"/>
        </w:numPr>
        <w:suppressAutoHyphens w:val="0"/>
        <w:spacing w:after="0" w:line="276" w:lineRule="auto"/>
        <w:ind w:left="0" w:right="38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</w:t>
      </w:r>
      <w:r w:rsidRPr="00987C3A">
        <w:rPr>
          <w:rFonts w:ascii="Arial" w:hAnsi="Arial" w:cs="Arial"/>
          <w:bCs/>
          <w:sz w:val="22"/>
          <w:szCs w:val="22"/>
        </w:rPr>
        <w:t>Wykonawca</w:t>
      </w:r>
      <w:r w:rsidRPr="00987C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C3A">
        <w:rPr>
          <w:rFonts w:ascii="Arial" w:hAnsi="Arial" w:cs="Arial"/>
          <w:bCs/>
          <w:sz w:val="22"/>
          <w:szCs w:val="22"/>
        </w:rPr>
        <w:t xml:space="preserve">bez osobnego wynagrodzenia </w:t>
      </w:r>
      <w:r w:rsidRPr="00987C3A">
        <w:rPr>
          <w:rFonts w:ascii="Arial" w:hAnsi="Arial" w:cs="Arial"/>
          <w:sz w:val="22"/>
          <w:szCs w:val="22"/>
        </w:rPr>
        <w:t>zobowiązuje się do pełnienia funkcji podmiotu odpowiedzialnego za bilansowanie handlowe w rozumieniu przepisów Prawa energetycznego dla paliwa gazowego sprzedanego w ramach niniejszej Umowy,</w:t>
      </w:r>
    </w:p>
    <w:p w14:paraId="3ED78089" w14:textId="77777777" w:rsidR="005A057D" w:rsidRPr="00987C3A" w:rsidRDefault="001500F3">
      <w:pPr>
        <w:pStyle w:val="Textbody"/>
        <w:numPr>
          <w:ilvl w:val="1"/>
          <w:numId w:val="1"/>
        </w:numPr>
        <w:suppressAutoHyphens w:val="0"/>
        <w:spacing w:after="0" w:line="276" w:lineRule="auto"/>
        <w:ind w:left="0" w:right="38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przypadku niedotrzymania jakościowych standardów obsługi Zamawiającemu na pisemny wniosek przysługuje prawo bonifikaty według stawek określonych w przepisach prawa energetycznego lub aktów wykonawczych wydanych na jego podstawie.</w:t>
      </w:r>
    </w:p>
    <w:p w14:paraId="6C6AE8CD" w14:textId="77777777" w:rsidR="005A057D" w:rsidRPr="00987C3A" w:rsidRDefault="005A057D">
      <w:pPr>
        <w:pStyle w:val="Textbody"/>
        <w:suppressAutoHyphens w:val="0"/>
        <w:spacing w:after="0" w:line="276" w:lineRule="auto"/>
        <w:ind w:left="720" w:right="38"/>
        <w:jc w:val="both"/>
        <w:rPr>
          <w:rFonts w:ascii="Arial" w:hAnsi="Arial" w:cs="Arial"/>
          <w:sz w:val="22"/>
          <w:szCs w:val="22"/>
        </w:rPr>
      </w:pPr>
    </w:p>
    <w:p w14:paraId="5C71E2ED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color w:val="00000A"/>
          <w:sz w:val="22"/>
          <w:szCs w:val="22"/>
        </w:rPr>
        <w:t>Zamawiający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color w:val="00000A"/>
          <w:sz w:val="22"/>
          <w:szCs w:val="22"/>
        </w:rPr>
        <w:t>zobowiązuje się do:</w:t>
      </w:r>
    </w:p>
    <w:p w14:paraId="181B9204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pobierania paliwa gazowego zgodnie z obowiązującymi przepisami i warunkami umowy,</w:t>
      </w:r>
    </w:p>
    <w:p w14:paraId="74BD56DA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terminowego regulowania należności za dostarczone paliwo gazowe,</w:t>
      </w:r>
    </w:p>
    <w:p w14:paraId="1EB9DA44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przekazywania Wykonawcy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color w:val="00000A"/>
          <w:sz w:val="22"/>
          <w:szCs w:val="22"/>
        </w:rPr>
        <w:t>istotnych informacji dotyczących realizacji umowy oraz przeprowadzenia procedury zmiany sprzedawcy.</w:t>
      </w:r>
    </w:p>
    <w:p w14:paraId="5AF719ED" w14:textId="77777777" w:rsidR="005A057D" w:rsidRPr="00987C3A" w:rsidRDefault="005A057D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4AA6DEA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bCs/>
          <w:color w:val="00000A"/>
          <w:sz w:val="22"/>
          <w:szCs w:val="22"/>
        </w:rPr>
        <w:t xml:space="preserve"> Strony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color w:val="00000A"/>
          <w:sz w:val="22"/>
          <w:szCs w:val="22"/>
        </w:rPr>
        <w:t>zobowiązują się do:</w:t>
      </w:r>
    </w:p>
    <w:p w14:paraId="749F1568" w14:textId="77777777" w:rsidR="007707EB" w:rsidRPr="00987C3A" w:rsidRDefault="001500F3" w:rsidP="007707EB">
      <w:pPr>
        <w:pStyle w:val="Default"/>
        <w:numPr>
          <w:ilvl w:val="1"/>
          <w:numId w:val="7"/>
        </w:numPr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niezwłocznego wzajemnego informowania się o zauważonych nieprawidłowościach w działaniu układów pomiarowo-rozliczeniowych oraz o innych okolicznościach mających wpływ na rozliczenia za paliwo gazowe,</w:t>
      </w:r>
    </w:p>
    <w:p w14:paraId="3B2644A3" w14:textId="018C0B6D" w:rsidR="005A057D" w:rsidRPr="00987C3A" w:rsidRDefault="001500F3" w:rsidP="007707EB">
      <w:pPr>
        <w:pStyle w:val="Default"/>
        <w:numPr>
          <w:ilvl w:val="1"/>
          <w:numId w:val="7"/>
        </w:numPr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zapewnienia wzajemnego dostępu do danych oraz wglądu do materiałów stanowiących podstawę do rozliczeń za dostarczone paliwo gazowe.</w:t>
      </w:r>
    </w:p>
    <w:p w14:paraId="4623FCB4" w14:textId="77777777" w:rsidR="005A057D" w:rsidRPr="00987C3A" w:rsidRDefault="005A057D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DA256E9" w14:textId="77777777" w:rsidR="005A057D" w:rsidRPr="00987C3A" w:rsidRDefault="001500F3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 xml:space="preserve">Osobą nadzorującą realizację umowy ze strony Zamawiającego jest: </w:t>
      </w:r>
      <w:r w:rsidRPr="00987C3A">
        <w:rPr>
          <w:rFonts w:ascii="Arial" w:hAnsi="Arial" w:cs="Arial"/>
          <w:sz w:val="22"/>
          <w:szCs w:val="22"/>
        </w:rPr>
        <w:t>Lech Wysocki,</w:t>
      </w:r>
      <w:r w:rsidRPr="00987C3A">
        <w:rPr>
          <w:rFonts w:ascii="Arial" w:hAnsi="Arial" w:cs="Arial"/>
          <w:sz w:val="22"/>
          <w:szCs w:val="22"/>
        </w:rPr>
        <w:br/>
        <w:t xml:space="preserve">tel. 504005936, e-mail: </w:t>
      </w:r>
      <w:hyperlink r:id="rId8" w:history="1">
        <w:r w:rsidRPr="00987C3A">
          <w:rPr>
            <w:rFonts w:ascii="Arial" w:hAnsi="Arial" w:cs="Arial"/>
            <w:sz w:val="22"/>
            <w:szCs w:val="22"/>
          </w:rPr>
          <w:t>l.wysocki@parkwodny.com.pl</w:t>
        </w:r>
      </w:hyperlink>
    </w:p>
    <w:p w14:paraId="07ED1A77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E1CF769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lastRenderedPageBreak/>
        <w:t xml:space="preserve">Osobą nadzorującą realizację umowy ze strony Wykonawcy jest: …………..  tel. ………………………….;   e-mail: </w:t>
      </w:r>
      <w:r w:rsidRPr="00987C3A">
        <w:rPr>
          <w:rFonts w:ascii="Arial" w:hAnsi="Arial" w:cs="Arial"/>
          <w:sz w:val="22"/>
          <w:szCs w:val="22"/>
        </w:rPr>
        <w:t>……………………………….</w:t>
      </w:r>
    </w:p>
    <w:p w14:paraId="284C491E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9DD2CD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Zmiana osoby nadzorującej u jednej ze Stron wymaga przesłania pisemnej informacji drugiej Stronie w terminie 3 dni roboczych od zaistnienia takiej sytuacji.</w:t>
      </w:r>
    </w:p>
    <w:p w14:paraId="6EACC036" w14:textId="77777777" w:rsidR="005A057D" w:rsidRPr="00987C3A" w:rsidRDefault="005A057D">
      <w:pPr>
        <w:pStyle w:val="Defaul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456CB3B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Zamawiający oświadcza, że będzie nabywał i odbierał paliwo gazowe na potrzeby własne (technologia procesu produkcyjnego) przez następujące urządzenia gazowe:</w:t>
      </w:r>
    </w:p>
    <w:p w14:paraId="40BF7AC3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kocioł gazowy od 30 kW - szt. 2, każdy o mocy cieplnej 69 kW;</w:t>
      </w:r>
    </w:p>
    <w:p w14:paraId="0CD56D13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zespół kogeneracyjny - szt. 2, każdy o mocy cieplnej 191 kW</w:t>
      </w:r>
      <w:r w:rsidRPr="00987C3A">
        <w:rPr>
          <w:rFonts w:ascii="Arial" w:hAnsi="Arial" w:cs="Arial"/>
          <w:b/>
          <w:sz w:val="22"/>
          <w:szCs w:val="22"/>
        </w:rPr>
        <w:t>;</w:t>
      </w:r>
    </w:p>
    <w:p w14:paraId="72C62A65" w14:textId="77777777" w:rsidR="005A057D" w:rsidRPr="00987C3A" w:rsidRDefault="005A057D">
      <w:pPr>
        <w:pStyle w:val="Default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755633F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Moc Zamówiona wynosi: 960,0 [kWh/h].</w:t>
      </w:r>
    </w:p>
    <w:p w14:paraId="61CD39C8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92E9BF4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Minimalna ilość paliwa gazowego niezbędna do zapewnienia bezpieczeństwa osób i wykluczająca uszkodzenie lub zniszczenie obiektów technologicznych wynosi 960 kWh/h oraz 23040 KWh/dobę.</w:t>
      </w:r>
    </w:p>
    <w:p w14:paraId="2C21A181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3D9EBE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Ciśnienie paliwa gazowego wymagane w miejscu odbioru:</w:t>
      </w:r>
    </w:p>
    <w:p w14:paraId="53FFA06F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sieci dystrybucyjnej:</w:t>
      </w:r>
    </w:p>
    <w:p w14:paraId="10BAB21F" w14:textId="77777777" w:rsidR="005A057D" w:rsidRPr="00987C3A" w:rsidRDefault="001500F3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          - minimalne: 100,00 [</w:t>
      </w:r>
      <w:proofErr w:type="spellStart"/>
      <w:r w:rsidRPr="00987C3A">
        <w:rPr>
          <w:rFonts w:ascii="Arial" w:hAnsi="Arial" w:cs="Arial"/>
          <w:sz w:val="22"/>
          <w:szCs w:val="22"/>
        </w:rPr>
        <w:t>kPa</w:t>
      </w:r>
      <w:proofErr w:type="spellEnd"/>
      <w:r w:rsidRPr="00987C3A">
        <w:rPr>
          <w:rFonts w:ascii="Arial" w:hAnsi="Arial" w:cs="Arial"/>
          <w:sz w:val="22"/>
          <w:szCs w:val="22"/>
        </w:rPr>
        <w:t>],</w:t>
      </w:r>
    </w:p>
    <w:p w14:paraId="65500309" w14:textId="77777777" w:rsidR="005A057D" w:rsidRPr="00987C3A" w:rsidRDefault="001500F3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          - maksymalne: 350,00 [</w:t>
      </w:r>
      <w:proofErr w:type="spellStart"/>
      <w:r w:rsidRPr="00987C3A">
        <w:rPr>
          <w:rFonts w:ascii="Arial" w:hAnsi="Arial" w:cs="Arial"/>
          <w:sz w:val="22"/>
          <w:szCs w:val="22"/>
        </w:rPr>
        <w:t>kPa</w:t>
      </w:r>
      <w:proofErr w:type="spellEnd"/>
      <w:r w:rsidRPr="00987C3A">
        <w:rPr>
          <w:rFonts w:ascii="Arial" w:hAnsi="Arial" w:cs="Arial"/>
          <w:sz w:val="22"/>
          <w:szCs w:val="22"/>
        </w:rPr>
        <w:t>],</w:t>
      </w:r>
    </w:p>
    <w:p w14:paraId="49915DD0" w14:textId="77777777" w:rsidR="005A057D" w:rsidRPr="00987C3A" w:rsidRDefault="001500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    19.2.         w punkcie odbioru:</w:t>
      </w:r>
    </w:p>
    <w:p w14:paraId="68C8E3D4" w14:textId="77777777" w:rsidR="005A057D" w:rsidRPr="00987C3A" w:rsidRDefault="001500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                      - minimalne: 2,50 [</w:t>
      </w:r>
      <w:proofErr w:type="spellStart"/>
      <w:r w:rsidRPr="00987C3A">
        <w:rPr>
          <w:rFonts w:ascii="Arial" w:hAnsi="Arial" w:cs="Arial"/>
          <w:sz w:val="22"/>
          <w:szCs w:val="22"/>
        </w:rPr>
        <w:t>kPa</w:t>
      </w:r>
      <w:proofErr w:type="spellEnd"/>
      <w:r w:rsidRPr="00987C3A">
        <w:rPr>
          <w:rFonts w:ascii="Arial" w:hAnsi="Arial" w:cs="Arial"/>
          <w:sz w:val="22"/>
          <w:szCs w:val="22"/>
        </w:rPr>
        <w:t>],</w:t>
      </w:r>
    </w:p>
    <w:p w14:paraId="7DD93219" w14:textId="77777777" w:rsidR="005A057D" w:rsidRPr="00987C3A" w:rsidRDefault="001500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                      - maksymalne: 5,00 [</w:t>
      </w:r>
      <w:proofErr w:type="spellStart"/>
      <w:r w:rsidRPr="00987C3A">
        <w:rPr>
          <w:rFonts w:ascii="Arial" w:hAnsi="Arial" w:cs="Arial"/>
          <w:sz w:val="22"/>
          <w:szCs w:val="22"/>
        </w:rPr>
        <w:t>kPa</w:t>
      </w:r>
      <w:proofErr w:type="spellEnd"/>
      <w:r w:rsidRPr="00987C3A">
        <w:rPr>
          <w:rFonts w:ascii="Arial" w:hAnsi="Arial" w:cs="Arial"/>
          <w:sz w:val="22"/>
          <w:szCs w:val="22"/>
        </w:rPr>
        <w:t>].</w:t>
      </w:r>
    </w:p>
    <w:p w14:paraId="1063F37A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8055AD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Zmiana charakteru wykorzystania paliwa gazowego przez Zamawiającego wymaga zmiany warunków Umowy z inicjatywy Zamawiającego.</w:t>
      </w:r>
    </w:p>
    <w:p w14:paraId="0763BD32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85DD77F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Zmiana urządzeń gazowych, o których mowa w pkt.16, w ramach wydanych warunków przyłączenia do sieci gazowej oraz w ramach zamówionej Mocy umownej, nie wymaga zmiany Umowy kompleksowej. W takim wypadku Zamawiający jest zobowiązany poinformować na piśmie Wykonawcę o dokonanej zmianie w terminie trzydziestu (30) dni od dokonanej zmiany.</w:t>
      </w:r>
    </w:p>
    <w:p w14:paraId="6320DCAE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BEEC3A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Łączna wartość brutto przedmiotu zamówienia wynosi </w:t>
      </w:r>
      <w:r w:rsidRPr="00987C3A">
        <w:rPr>
          <w:rFonts w:ascii="Arial" w:hAnsi="Arial" w:cs="Arial"/>
          <w:b/>
          <w:bCs/>
          <w:sz w:val="22"/>
          <w:szCs w:val="22"/>
        </w:rPr>
        <w:t>…………………… zł</w:t>
      </w:r>
      <w:r w:rsidRPr="00987C3A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………………………………………………………………………………….) w tym podatek od towarów </w:t>
      </w:r>
      <w:r w:rsidRPr="00987C3A">
        <w:rPr>
          <w:rFonts w:ascii="Arial" w:hAnsi="Arial" w:cs="Arial"/>
          <w:sz w:val="22"/>
          <w:szCs w:val="22"/>
        </w:rPr>
        <w:br/>
        <w:t>i usług w wysokość ……………………………….. zł (słownie: ………………………………………………………………).</w:t>
      </w:r>
    </w:p>
    <w:p w14:paraId="7E00E5C6" w14:textId="77777777" w:rsidR="000A37F8" w:rsidRPr="00987C3A" w:rsidRDefault="000A37F8" w:rsidP="000A37F8">
      <w:pPr>
        <w:pStyle w:val="Akapitzlist"/>
        <w:rPr>
          <w:rFonts w:ascii="Arial" w:hAnsi="Arial" w:cs="Arial"/>
          <w:lang w:val="pl-PL"/>
        </w:rPr>
      </w:pPr>
    </w:p>
    <w:p w14:paraId="4CD08782" w14:textId="77777777" w:rsidR="000A37F8" w:rsidRPr="00987C3A" w:rsidRDefault="000A37F8" w:rsidP="000A37F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Na podstawie art. 439 PZP Strony dopuszczają zmianę wynagrodzenia Wykonawcy. Strony przewidują możliwość zmiany dla stawki jednostkowej za kWh pobranego paliwa gazowego w odniesieniu do wolumenu nie objętego ochroną taryfową, w związku ze wzrostem cen paliwa gazowego, które Wykonawca musi zakupić w celu zrealizowania przedmiotu zamówienia. </w:t>
      </w:r>
    </w:p>
    <w:p w14:paraId="41E7BA49" w14:textId="77777777" w:rsidR="000A37F8" w:rsidRPr="00987C3A" w:rsidRDefault="000A37F8" w:rsidP="000A37F8">
      <w:pPr>
        <w:pStyle w:val="Akapitzlist"/>
        <w:rPr>
          <w:rFonts w:ascii="Arial" w:eastAsia="Times New Roman" w:hAnsi="Arial" w:cs="Arial"/>
          <w:kern w:val="0"/>
          <w:lang w:val="pl-PL" w:eastAsia="pl-PL"/>
        </w:rPr>
      </w:pPr>
    </w:p>
    <w:p w14:paraId="65B39641" w14:textId="71E2473A" w:rsidR="000A37F8" w:rsidRPr="00987C3A" w:rsidRDefault="000A37F8" w:rsidP="000A37F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lastRenderedPageBreak/>
        <w:t>Waloryzacja nie dotyczy cen jednostkowych stosowanych do rozliczeń i zawartych w taryfach dystrybucyjnych i sprzedażowych zatwierdzonych przez Prezesa URE.</w:t>
      </w:r>
    </w:p>
    <w:p w14:paraId="19D257F2" w14:textId="77777777" w:rsidR="000A37F8" w:rsidRPr="00987C3A" w:rsidRDefault="000A37F8" w:rsidP="000A37F8">
      <w:pPr>
        <w:pStyle w:val="Akapitzlist"/>
        <w:rPr>
          <w:rFonts w:ascii="Arial" w:hAnsi="Arial" w:cs="Arial"/>
          <w:lang w:val="pl-PL"/>
        </w:rPr>
      </w:pPr>
    </w:p>
    <w:p w14:paraId="35981E25" w14:textId="748C7BCE" w:rsidR="000A37F8" w:rsidRPr="00987C3A" w:rsidRDefault="000A37F8" w:rsidP="000A37F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Strony zgodnie oświadczają, że waloryzacja wynagrodzenia</w:t>
      </w:r>
      <w:r w:rsidR="006C73EF"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,</w:t>
      </w: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o której mowa poniżej nie będzie miała zastosowania, gdy Wykonawca dokonał zakupu gazu ziemnego z góry dla całego okresu zamówienia wynikającego z niniejszej Umowy, wobec powyższego zmiana cen gazu ziemnego nie będzie miała wypływu na wartość wynagrodzenia.</w:t>
      </w:r>
    </w:p>
    <w:p w14:paraId="38C348C5" w14:textId="77777777" w:rsidR="000A37F8" w:rsidRPr="00987C3A" w:rsidRDefault="000A37F8" w:rsidP="000A37F8">
      <w:pPr>
        <w:pStyle w:val="Akapitzlist"/>
        <w:rPr>
          <w:rFonts w:ascii="Arial" w:hAnsi="Arial" w:cs="Arial"/>
          <w:lang w:val="pl-PL"/>
        </w:rPr>
      </w:pPr>
    </w:p>
    <w:p w14:paraId="27C945D0" w14:textId="77777777" w:rsidR="000A37F8" w:rsidRPr="00987C3A" w:rsidRDefault="000A37F8" w:rsidP="000A37F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Wykonawca oświadcza, że do dnia zawarcia przedmiotowej umowy dokonał zakupu gazu ziemnego w wysokości 100% (wielkość procentowa) na zasadach złożonej oferty. </w:t>
      </w:r>
    </w:p>
    <w:p w14:paraId="6C1BA666" w14:textId="77777777" w:rsidR="000A37F8" w:rsidRPr="00987C3A" w:rsidRDefault="000A37F8" w:rsidP="000A37F8">
      <w:pPr>
        <w:pStyle w:val="Akapitzlist"/>
        <w:rPr>
          <w:rFonts w:ascii="Arial" w:hAnsi="Arial" w:cs="Arial"/>
          <w:lang w:val="pl-PL"/>
        </w:rPr>
      </w:pPr>
    </w:p>
    <w:p w14:paraId="6F880444" w14:textId="77777777" w:rsidR="000A37F8" w:rsidRPr="00987C3A" w:rsidRDefault="000A37F8" w:rsidP="000A37F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Warunkiem zastosowania mechanizmu waloryzacji jest złożenie przez Wykonawcę wniosku 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 </w:t>
      </w:r>
    </w:p>
    <w:p w14:paraId="47D9DDAC" w14:textId="77777777" w:rsidR="000A37F8" w:rsidRPr="00987C3A" w:rsidRDefault="000A37F8" w:rsidP="000A37F8">
      <w:pPr>
        <w:pStyle w:val="Akapitzlist"/>
        <w:rPr>
          <w:rFonts w:ascii="Arial" w:hAnsi="Arial" w:cs="Arial"/>
          <w:lang w:val="pl-PL"/>
        </w:rPr>
      </w:pPr>
    </w:p>
    <w:p w14:paraId="50189E63" w14:textId="77777777" w:rsidR="000A37F8" w:rsidRPr="00987C3A" w:rsidRDefault="000A37F8" w:rsidP="000A37F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Wykonawca składając wniosek o zmianę, powinien przedstawić w szczególności wyliczenie wnioskowanej kwoty zmiany wynagrodzenia oraz dowody na to, że zmiana ceny paliwa gazowego na TGE wpływa na koszt realizacji zamówienia.</w:t>
      </w:r>
    </w:p>
    <w:p w14:paraId="274D3E43" w14:textId="77777777" w:rsidR="000A37F8" w:rsidRPr="00987C3A" w:rsidRDefault="000A37F8" w:rsidP="000A37F8">
      <w:pPr>
        <w:pStyle w:val="Akapitzlist"/>
        <w:rPr>
          <w:rFonts w:ascii="Arial" w:hAnsi="Arial" w:cs="Arial"/>
          <w:lang w:val="pl-PL"/>
        </w:rPr>
      </w:pPr>
    </w:p>
    <w:p w14:paraId="6B12ECED" w14:textId="0CBDCC6D" w:rsidR="000A37F8" w:rsidRPr="00987C3A" w:rsidRDefault="000A37F8" w:rsidP="00DE1F3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Zmiana wynagrodzenia w oparciu o niniejszy ustęp wymaga zgodnej woli obu stron wyrażonej aneksem do umowy przy czym Strona rozpatrująca zobowiązana jest rozpatrzyć wniosek Strony wnioskującej w terminie do 7 dni od daty wpływu (również w postaci elektronicznej).</w:t>
      </w:r>
    </w:p>
    <w:p w14:paraId="685816E9" w14:textId="77777777" w:rsidR="00DE1F33" w:rsidRPr="00987C3A" w:rsidRDefault="00DE1F33" w:rsidP="00DE1F3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1BF9AB" w14:textId="77777777" w:rsidR="000A37F8" w:rsidRPr="00987C3A" w:rsidRDefault="000A37F8" w:rsidP="000A37F8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Strona uprawniona jest do złożenia wniosku o waloryzacje w przypadku zmiany średnioważonej ceny miesięcznej </w:t>
      </w:r>
      <w:proofErr w:type="spellStart"/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RDNg</w:t>
      </w:r>
      <w:proofErr w:type="spellEnd"/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(Rynek Dnia Następnego gazu) na Towarowej Giełdzie Energii SA (cena publikowana w Raportach Miesięcznych </w:t>
      </w:r>
      <w:hyperlink r:id="rId9" w:tgtFrame="_blank" w:history="1">
        <w:r w:rsidRPr="00987C3A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pl-PL"/>
          </w:rPr>
          <w:t>https://tge.pl/dane-statystyczne</w:t>
        </w:r>
      </w:hyperlink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). </w:t>
      </w:r>
    </w:p>
    <w:p w14:paraId="1AE4DC73" w14:textId="77777777" w:rsidR="000A37F8" w:rsidRPr="00987C3A" w:rsidRDefault="000A37F8" w:rsidP="00DE1F33">
      <w:pPr>
        <w:pStyle w:val="Akapitzlist"/>
        <w:spacing w:after="120"/>
        <w:rPr>
          <w:rFonts w:ascii="Arial" w:eastAsia="Times New Roman" w:hAnsi="Arial" w:cs="Arial"/>
          <w:kern w:val="0"/>
          <w:lang w:val="pl-PL" w:eastAsia="pl-PL"/>
        </w:rPr>
      </w:pPr>
    </w:p>
    <w:p w14:paraId="72556E80" w14:textId="00C038B8" w:rsidR="000A37F8" w:rsidRPr="00987C3A" w:rsidRDefault="000A37F8" w:rsidP="00DE1F33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Zmiana powinna być liczona od dnia zawarcia umowy.</w:t>
      </w:r>
    </w:p>
    <w:p w14:paraId="660862FE" w14:textId="77777777" w:rsidR="000A37F8" w:rsidRPr="00987C3A" w:rsidRDefault="000A37F8" w:rsidP="00DE1F33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Zmiana średnioważonej ceny miesięcznej </w:t>
      </w:r>
      <w:proofErr w:type="spellStart"/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RDNg</w:t>
      </w:r>
      <w:proofErr w:type="spellEnd"/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na TGE może być kalkulowana po upływie 6 miesięcy obowiązywania umowy na poniższych zasadach:</w:t>
      </w:r>
    </w:p>
    <w:p w14:paraId="76C23820" w14:textId="77777777" w:rsidR="000A37F8" w:rsidRPr="00987C3A" w:rsidRDefault="000A37F8" w:rsidP="00DE1F33">
      <w:pPr>
        <w:pStyle w:val="Akapitzlist"/>
        <w:spacing w:after="120"/>
        <w:rPr>
          <w:rFonts w:ascii="Arial" w:eastAsia="Times New Roman" w:hAnsi="Arial" w:cs="Arial"/>
          <w:kern w:val="0"/>
          <w:lang w:val="pl-PL" w:eastAsia="pl-PL"/>
        </w:rPr>
      </w:pPr>
    </w:p>
    <w:p w14:paraId="56D229AB" w14:textId="77777777" w:rsidR="000A37F8" w:rsidRPr="00987C3A" w:rsidRDefault="000A37F8" w:rsidP="00DE1F33">
      <w:pPr>
        <w:pStyle w:val="Default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wartość od 30% do 40% to wszystkie ceny jednostkowe paliwa gazowego zostaną odpowiednio powiększone o 2%;</w:t>
      </w:r>
    </w:p>
    <w:p w14:paraId="5D9AC5B2" w14:textId="77777777" w:rsidR="00DE1F33" w:rsidRPr="00987C3A" w:rsidRDefault="000A37F8" w:rsidP="00DE1F33">
      <w:pPr>
        <w:pStyle w:val="Default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wartość od 40,1% do 50% to wszystkie ceny jednostkowe paliwa gazowego zostaną odpowiednio powiększone o 3%;</w:t>
      </w:r>
    </w:p>
    <w:p w14:paraId="5EFC444D" w14:textId="209AECA4" w:rsidR="000A37F8" w:rsidRPr="00987C3A" w:rsidRDefault="000A37F8" w:rsidP="00DE1F33">
      <w:pPr>
        <w:pStyle w:val="Default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wartość od 50,1% to wszystkie ceny jednostkowe paliwa gazowego zosta</w:t>
      </w:r>
      <w:r w:rsidR="00DE1F33" w:rsidRPr="00987C3A">
        <w:rPr>
          <w:rFonts w:ascii="Arial" w:eastAsia="Times New Roman" w:hAnsi="Arial" w:cs="Arial"/>
          <w:kern w:val="0"/>
          <w:sz w:val="22"/>
          <w:szCs w:val="22"/>
          <w:lang w:eastAsia="pl-PL"/>
        </w:rPr>
        <w:t>ną odpowiednio powiększone o 5%.</w:t>
      </w:r>
    </w:p>
    <w:p w14:paraId="664ECCCB" w14:textId="36991D50" w:rsidR="00DE1F33" w:rsidRPr="00987C3A" w:rsidRDefault="000A37F8" w:rsidP="00DE1F33">
      <w:pPr>
        <w:pStyle w:val="Akapitzlist"/>
        <w:numPr>
          <w:ilvl w:val="0"/>
          <w:numId w:val="1"/>
        </w:numPr>
        <w:autoSpaceDN/>
        <w:spacing w:after="120" w:line="240" w:lineRule="auto"/>
        <w:textAlignment w:val="auto"/>
        <w:rPr>
          <w:rFonts w:ascii="Arial" w:eastAsia="Times New Roman" w:hAnsi="Arial" w:cs="Arial"/>
          <w:kern w:val="0"/>
          <w:lang w:val="pl-PL" w:eastAsia="pl-PL"/>
        </w:rPr>
      </w:pPr>
      <w:r w:rsidRPr="00987C3A">
        <w:rPr>
          <w:rFonts w:ascii="Arial" w:eastAsia="Times New Roman" w:hAnsi="Arial" w:cs="Arial"/>
          <w:kern w:val="0"/>
          <w:lang w:val="pl-PL" w:eastAsia="pl-PL"/>
        </w:rPr>
        <w:t>Zmiana wysokości cen jednostkowych nastąpi z dniem podpisanie aneksu.</w:t>
      </w:r>
    </w:p>
    <w:p w14:paraId="2B0652F1" w14:textId="77777777" w:rsidR="00DE1F33" w:rsidRPr="00987C3A" w:rsidRDefault="00DE1F33" w:rsidP="00DE1F33">
      <w:pPr>
        <w:pStyle w:val="Akapitzlist"/>
        <w:autoSpaceDN/>
        <w:spacing w:after="120" w:line="240" w:lineRule="auto"/>
        <w:ind w:left="360"/>
        <w:textAlignment w:val="auto"/>
        <w:rPr>
          <w:rFonts w:ascii="Arial" w:eastAsia="Times New Roman" w:hAnsi="Arial" w:cs="Arial"/>
          <w:kern w:val="0"/>
          <w:lang w:val="pl-PL" w:eastAsia="pl-PL"/>
        </w:rPr>
      </w:pPr>
    </w:p>
    <w:p w14:paraId="381424EA" w14:textId="3DB01EEC" w:rsidR="00D82795" w:rsidRPr="00987C3A" w:rsidRDefault="00D82795" w:rsidP="00DE1F33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87C3A">
        <w:rPr>
          <w:rFonts w:ascii="Arial" w:hAnsi="Arial" w:cs="Arial"/>
          <w:color w:val="auto"/>
          <w:sz w:val="22"/>
          <w:szCs w:val="22"/>
        </w:rPr>
        <w:t>Prognozowana ilość paliwa gazowego dostarcz</w:t>
      </w:r>
      <w:r w:rsidR="006C73EF" w:rsidRPr="00987C3A">
        <w:rPr>
          <w:rFonts w:ascii="Arial" w:hAnsi="Arial" w:cs="Arial"/>
          <w:color w:val="auto"/>
          <w:sz w:val="22"/>
          <w:szCs w:val="22"/>
        </w:rPr>
        <w:t>ana w okresie do dnia 31.07.2027</w:t>
      </w:r>
      <w:r w:rsidR="00974577" w:rsidRPr="00987C3A">
        <w:rPr>
          <w:rFonts w:ascii="Arial" w:hAnsi="Arial" w:cs="Arial"/>
          <w:color w:val="auto"/>
          <w:sz w:val="22"/>
          <w:szCs w:val="22"/>
        </w:rPr>
        <w:t xml:space="preserve"> r. wynosi 4.320.000</w:t>
      </w:r>
      <w:r w:rsidRPr="00987C3A">
        <w:rPr>
          <w:rFonts w:ascii="Arial" w:hAnsi="Arial" w:cs="Arial"/>
          <w:color w:val="auto"/>
          <w:sz w:val="22"/>
          <w:szCs w:val="22"/>
        </w:rPr>
        <w:t xml:space="preserve"> kWh, z zastrzeżeniem, iż Strony dopuszczają możliwość zmniejszenia lub zwiększenia o 20% ilości dostarczonego paliwa gazowego, przy czym wskazaną dodatnią tolerancję dotyczącą wolumenu paliwa gazowego nie będącego przedmiotem zamówienia należy rozumieć </w:t>
      </w:r>
      <w:r w:rsidR="00B1679E" w:rsidRPr="00987C3A">
        <w:rPr>
          <w:rFonts w:ascii="Arial" w:hAnsi="Arial" w:cs="Arial"/>
          <w:color w:val="auto"/>
          <w:sz w:val="22"/>
          <w:szCs w:val="22"/>
        </w:rPr>
        <w:t>j</w:t>
      </w:r>
      <w:r w:rsidRPr="00987C3A">
        <w:rPr>
          <w:rFonts w:ascii="Arial" w:hAnsi="Arial" w:cs="Arial"/>
          <w:color w:val="auto"/>
          <w:sz w:val="22"/>
          <w:szCs w:val="22"/>
        </w:rPr>
        <w:t xml:space="preserve">ako prawo opcji w rozumieniu art.441 </w:t>
      </w:r>
      <w:proofErr w:type="spellStart"/>
      <w:r w:rsidRPr="00987C3A">
        <w:rPr>
          <w:rFonts w:ascii="Arial" w:hAnsi="Arial" w:cs="Arial"/>
          <w:color w:val="auto"/>
          <w:sz w:val="22"/>
          <w:szCs w:val="22"/>
        </w:rPr>
        <w:t>Pzp</w:t>
      </w:r>
      <w:proofErr w:type="spellEnd"/>
      <w:r w:rsidRPr="00987C3A">
        <w:rPr>
          <w:rFonts w:ascii="Arial" w:hAnsi="Arial" w:cs="Arial"/>
          <w:color w:val="auto"/>
          <w:sz w:val="22"/>
          <w:szCs w:val="22"/>
        </w:rPr>
        <w:t>. Wskazana ilość kupowanego paliwa gazowego oszacowana została na podstawie dotychczasowego zużycia paliwa gazowego, rzeczywista ilość zużycia paliwa gazowego w trakcie wykonywania Umowy może ulec zwiększeniu lub zmniejszeniu. Realizacja prawa polegającego na większym lub mniejszym zużyciu paliwa gazowego odbywała się będzie w sposób automatyczny, przez prowadzenie rozliczeń przez Wykonawcę na podstawie wskazań urządzeń pomiarowo-rozliczeniowych. Różnica w rzeczywistym zużyciu paliwa gazowego w stosunku do szacunkowego zużycia nie będzie skutkowała dodatkowymi kosztami dla Zamawiającego, poza wynikającymi ze zużytej ilości i ustalonej w umowie ceny. Paliwo gazowe objęte prawem opcji dostarczane będzie na warunkach tożsamych, jak w przypadku paliwa gazowego dostarczanego w ramach zamówienia podstawowego. Wykonawca nie może dochodzić żadnych dodatkowych roszczeń finansowych, jeżeli w okresie obowiązywania umowy Zamawiający zakupi od Wykonawcy mniejszą lub większą ilość paliwa gazowego niż prognozowana.</w:t>
      </w:r>
    </w:p>
    <w:p w14:paraId="672D47F7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F2ECD0F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auto"/>
          <w:sz w:val="22"/>
          <w:szCs w:val="22"/>
        </w:rPr>
        <w:t>Rozliczenie zobowiązań nastąpi na podstawie faktycznego zużycia paliwa gazowego. Rozliczenie za sprzedaż i dystrybucję paliwa gazowego odbywać się będzie na podstawie odczytów wskazań istniejącego układu pomiarowego dokonywanych prze</w:t>
      </w:r>
      <w:r w:rsidRPr="00987C3A">
        <w:rPr>
          <w:rFonts w:ascii="Arial" w:hAnsi="Arial" w:cs="Arial"/>
          <w:sz w:val="22"/>
          <w:szCs w:val="22"/>
        </w:rPr>
        <w:t>z operatora systemu dystrybucyjnego zgodnie z okresem rozliczeniowym stosowanym przez OSD.</w:t>
      </w:r>
    </w:p>
    <w:p w14:paraId="517D9BBA" w14:textId="77777777" w:rsidR="005A057D" w:rsidRPr="00987C3A" w:rsidRDefault="001500F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</w:t>
      </w:r>
    </w:p>
    <w:p w14:paraId="5ACC2242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Faktury rozliczeniowe wystawiane będą na koniec okresu rozliczeniowego w terminie do 14 dni od otrzymania przez Wykonawcę odczytów z układu pomiarowego od OSD.</w:t>
      </w:r>
    </w:p>
    <w:p w14:paraId="644B2932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786098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przypadku uzasadnionych wątpliwości co do prawidłowości wystawionej faktury Zamawiający złoży reklamację. Reklamacja winna być rozpatrzona przez Wykonawcę w terminie do 14 dni od daty jej złożenia.</w:t>
      </w:r>
    </w:p>
    <w:p w14:paraId="4F1E839B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ABA9B9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Wynagrodzenie płatne będzie przez Zamawiającego przelewem na rachunek bankowy Wykonawcy w terminie 30 dni od daty wystawienia faktury. Numer rachunku bankowego Wykonawcy musi być zgodny z rachunkiem widniejącym w wykazie pomiotów zarejestrowanych jako podatnicy VAT tzw. „Biała Lista Podatników”).</w:t>
      </w:r>
    </w:p>
    <w:p w14:paraId="349B04EF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191FCA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Zamawiający zobowiązuje się do pobierania paliwa gazowego zgodnie z obowiązującymi przepisami oraz terminowego regulowania należności za przedmiot umowy.</w:t>
      </w:r>
    </w:p>
    <w:p w14:paraId="70E54F7D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2756B6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 xml:space="preserve">Umowa zawarta zostaje na czas określony tj. 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>od dnia …………………… do dnia …………………. r.</w:t>
      </w:r>
      <w:r w:rsidRPr="00987C3A">
        <w:rPr>
          <w:rFonts w:ascii="Arial" w:hAnsi="Arial" w:cs="Arial"/>
          <w:color w:val="00000A"/>
          <w:sz w:val="22"/>
          <w:szCs w:val="22"/>
        </w:rPr>
        <w:t xml:space="preserve"> po pozytywnie przeprowadzonej procedurze zmiany sprzedawcy i skutecznym zgłoszeniu umowy do Operatora Systemu Dystrybucyjnego. Umowa kompleksowa będzie obowiązywała od dnia jej podpisania, natomiast rozpoczęcie dostawy i dystrybucji paliwa gazowego nastąpi zgodnie </w:t>
      </w:r>
      <w:r w:rsidRPr="00987C3A">
        <w:rPr>
          <w:rFonts w:ascii="Arial" w:hAnsi="Arial" w:cs="Arial"/>
          <w:color w:val="00000A"/>
          <w:sz w:val="22"/>
          <w:szCs w:val="22"/>
        </w:rPr>
        <w:br/>
        <w:t>z zasadami i terminami wynikającymi z Instrukcji Ruchu i Eksploatacji Sieci Dystrybucyjnej ………………………………………..</w:t>
      </w:r>
    </w:p>
    <w:p w14:paraId="083657F7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D95C06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lastRenderedPageBreak/>
        <w:t>Termin, w którym nastąpi ostateczne rozliczenie ilości sprzedanego paliwa gazowego w wyniku realizacji przedmiotu niniejszej jest to termin, w którym OSD przekaże Wykonawcy zużycie paliwa gazowego za okres ………………………………….</w:t>
      </w:r>
      <w:bookmarkStart w:id="0" w:name="Bookmark"/>
      <w:bookmarkEnd w:id="0"/>
      <w:r w:rsidRPr="00987C3A">
        <w:rPr>
          <w:rFonts w:ascii="Arial" w:hAnsi="Arial" w:cs="Arial"/>
          <w:bCs/>
          <w:color w:val="00000A"/>
          <w:sz w:val="22"/>
          <w:szCs w:val="22"/>
        </w:rPr>
        <w:t>.</w:t>
      </w:r>
    </w:p>
    <w:p w14:paraId="58AC1BFC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BA692A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Wykonawca zobowiązany jest dostarczać zamówione paliwo gazowe przez cały okres obowiązywania umowy w sposób ciągły i niezakłócony. Wykonawca nie ponosi odpowiedzialności w przypadku, gdy odpowiedzialność za przerwy lub zakłócenia w dostawach ponosi Operator Systemu Dystrybucyjnego.</w:t>
      </w:r>
    </w:p>
    <w:p w14:paraId="53614932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41F44E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 xml:space="preserve">Rozwiązanie umowy nie zwalnia </w:t>
      </w:r>
      <w:r w:rsidRPr="00987C3A">
        <w:rPr>
          <w:rFonts w:ascii="Arial" w:hAnsi="Arial" w:cs="Arial"/>
          <w:bCs/>
          <w:color w:val="00000A"/>
          <w:sz w:val="22"/>
          <w:szCs w:val="22"/>
        </w:rPr>
        <w:t>Stron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color w:val="00000A"/>
          <w:sz w:val="22"/>
          <w:szCs w:val="22"/>
        </w:rPr>
        <w:t xml:space="preserve">z obowiązku uregulowania wzajemnych należności </w:t>
      </w:r>
      <w:r w:rsidRPr="00987C3A">
        <w:rPr>
          <w:rFonts w:ascii="Arial" w:hAnsi="Arial" w:cs="Arial"/>
          <w:color w:val="00000A"/>
          <w:sz w:val="22"/>
          <w:szCs w:val="22"/>
        </w:rPr>
        <w:br/>
        <w:t>i wynikających z niej zobowiązań za dostarczone paliwo gazowe.</w:t>
      </w:r>
    </w:p>
    <w:p w14:paraId="3B4638D1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FE73A9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Umowa może być rozwiązana przez jedną ze Stron w trybie natychmiastowym w przypadku, gdy druga ze Stron, pomimo pisemnego wezwania do należytego wykonywania przedmiotu umowy, nadal rażąco i uporczywie narusza postanowienia niniejszej umowy.</w:t>
      </w:r>
    </w:p>
    <w:p w14:paraId="2FA7C3AE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0AC745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</w:t>
      </w:r>
      <w:r w:rsidRPr="00987C3A">
        <w:rPr>
          <w:rFonts w:ascii="Arial" w:hAnsi="Arial" w:cs="Arial"/>
          <w:b/>
          <w:bCs/>
          <w:color w:val="00000A"/>
          <w:sz w:val="22"/>
          <w:szCs w:val="22"/>
        </w:rPr>
        <w:t xml:space="preserve"> </w:t>
      </w:r>
      <w:r w:rsidRPr="00987C3A">
        <w:rPr>
          <w:rFonts w:ascii="Arial" w:hAnsi="Arial" w:cs="Arial"/>
          <w:color w:val="00000A"/>
          <w:sz w:val="22"/>
          <w:szCs w:val="22"/>
        </w:rPr>
        <w:t>może odstąpić od umowy (w części lub w całości) w terminie 30 dni od powzięcia wiadomości o powyższych okolicznościach. W takim przypadku Wykonawca może żądać jedynie wynagrodzenia należnego mu z tytułu wykonania części umowy.</w:t>
      </w:r>
    </w:p>
    <w:p w14:paraId="028B92D6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8CDD61" w14:textId="48B5F65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przypadku zaniechania/zaniedbania ze strony Wykonaw</w:t>
      </w:r>
      <w:r w:rsidR="005965CF" w:rsidRPr="00987C3A">
        <w:rPr>
          <w:rFonts w:ascii="Arial" w:hAnsi="Arial" w:cs="Arial"/>
          <w:sz w:val="22"/>
          <w:szCs w:val="22"/>
        </w:rPr>
        <w:t xml:space="preserve">cy obowiązku powiadomienia OSD </w:t>
      </w:r>
      <w:r w:rsidRPr="00987C3A">
        <w:rPr>
          <w:rFonts w:ascii="Arial" w:hAnsi="Arial" w:cs="Arial"/>
          <w:sz w:val="22"/>
          <w:szCs w:val="22"/>
        </w:rPr>
        <w:t xml:space="preserve">o zmianie sprzedawcy, Wykonawca zapłaci Zamawiającemu karę umowną w </w:t>
      </w:r>
      <w:r w:rsidRPr="00987C3A">
        <w:rPr>
          <w:rFonts w:ascii="Arial" w:hAnsi="Arial" w:cs="Arial"/>
          <w:color w:val="auto"/>
          <w:sz w:val="22"/>
          <w:szCs w:val="22"/>
        </w:rPr>
        <w:t xml:space="preserve">wysokości </w:t>
      </w:r>
      <w:r w:rsidR="00EF1B20" w:rsidRPr="00987C3A">
        <w:rPr>
          <w:rFonts w:ascii="Arial" w:hAnsi="Arial" w:cs="Arial"/>
          <w:color w:val="auto"/>
          <w:sz w:val="22"/>
          <w:szCs w:val="22"/>
        </w:rPr>
        <w:t>2</w:t>
      </w:r>
      <w:r w:rsidRPr="00987C3A">
        <w:rPr>
          <w:rFonts w:ascii="Arial" w:hAnsi="Arial" w:cs="Arial"/>
          <w:color w:val="auto"/>
          <w:sz w:val="22"/>
          <w:szCs w:val="22"/>
        </w:rPr>
        <w:t>00,00 zł za każdy dzień przerwy w dostawach oraz pokryje wszelkie koszty związane ze wznowieniem dostaw gazu ziemnego.</w:t>
      </w:r>
    </w:p>
    <w:p w14:paraId="1A15B094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C2B650" w14:textId="34981FF8" w:rsidR="005A057D" w:rsidRPr="00987C3A" w:rsidRDefault="00B1679E" w:rsidP="00A53F16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Wykonawca zapłaci Zamawiającemu karę umowną za odstąpienie od umowy przez którąkolwiek ze stron, z przyczyn, za które odpowiedzialność ponosi Wykonawca, w wysokości </w:t>
      </w:r>
      <w:r w:rsidR="00974577" w:rsidRPr="00987C3A">
        <w:rPr>
          <w:rStyle w:val="Pogrubienie"/>
          <w:rFonts w:ascii="Arial" w:hAnsi="Arial" w:cs="Arial"/>
          <w:sz w:val="22"/>
          <w:szCs w:val="22"/>
        </w:rPr>
        <w:t>10</w:t>
      </w:r>
      <w:r w:rsidRPr="00987C3A">
        <w:rPr>
          <w:rStyle w:val="Pogrubienie"/>
          <w:rFonts w:ascii="Arial" w:hAnsi="Arial" w:cs="Arial"/>
          <w:sz w:val="22"/>
          <w:szCs w:val="22"/>
        </w:rPr>
        <w:t>%</w:t>
      </w:r>
      <w:r w:rsidRPr="00987C3A">
        <w:rPr>
          <w:rFonts w:ascii="Arial" w:hAnsi="Arial" w:cs="Arial"/>
          <w:sz w:val="22"/>
          <w:szCs w:val="22"/>
        </w:rPr>
        <w:t xml:space="preserve"> ceny sprzedaży, o której mowa w 22. Niezależnie od kary umownej Wykonawca pokryje Zamawiającemu wydatki wynikające z różnicy pomiędzy cenami: stosowaną przez sprzedawcę rezerwowego, a ceną zaproponowaną przez Wykonawcę w ofercie, do dnia skutecznego wejścia w życie nowych umów na dostawę paliwa gazowego. </w:t>
      </w:r>
    </w:p>
    <w:p w14:paraId="53773355" w14:textId="77777777" w:rsidR="00B1679E" w:rsidRPr="00987C3A" w:rsidRDefault="00B1679E" w:rsidP="00B1679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FD90098" w14:textId="7E5DF636" w:rsidR="005A057D" w:rsidRPr="00987C3A" w:rsidRDefault="00B1679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Zamawiający zapłaci Wykonawcy karę umowną za odstąpienie od umowy przez którąkolwiek ze stron, z przyczyn, za które odpowiedzialność ponosi Zamawiający, w wysokości </w:t>
      </w:r>
      <w:r w:rsidR="00974577" w:rsidRPr="00987C3A">
        <w:rPr>
          <w:rStyle w:val="Pogrubienie"/>
          <w:rFonts w:ascii="Arial" w:hAnsi="Arial" w:cs="Arial"/>
          <w:sz w:val="22"/>
          <w:szCs w:val="22"/>
        </w:rPr>
        <w:t>10</w:t>
      </w:r>
      <w:r w:rsidRPr="00987C3A">
        <w:rPr>
          <w:rStyle w:val="Pogrubienie"/>
          <w:rFonts w:ascii="Arial" w:hAnsi="Arial" w:cs="Arial"/>
          <w:sz w:val="22"/>
          <w:szCs w:val="22"/>
        </w:rPr>
        <w:t>%</w:t>
      </w:r>
      <w:r w:rsidRPr="00987C3A">
        <w:rPr>
          <w:rFonts w:ascii="Arial" w:hAnsi="Arial" w:cs="Arial"/>
          <w:sz w:val="22"/>
          <w:szCs w:val="22"/>
        </w:rPr>
        <w:t xml:space="preserve"> ceny sprzedaży, o której mowa w 22, za wyjątkiem odstąpienia od umowy przez Zamawiającego na podstawie pkt.45.</w:t>
      </w:r>
    </w:p>
    <w:p w14:paraId="12F87F7E" w14:textId="77777777" w:rsidR="005A057D" w:rsidRPr="00987C3A" w:rsidRDefault="005A057D">
      <w:pPr>
        <w:pStyle w:val="Standard"/>
        <w:spacing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3EAC5A2" w14:textId="236BD256" w:rsidR="005A057D" w:rsidRPr="00987C3A" w:rsidRDefault="00B1679E" w:rsidP="00B1679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Strony zachowują możliwość dochodzenia odszkodowania uzupełniającego przewyższającego kary umowne oraz na zasadach ogólnych z inneg</w:t>
      </w:r>
      <w:r w:rsidR="00CE7FC1" w:rsidRPr="00987C3A">
        <w:rPr>
          <w:rFonts w:ascii="Arial" w:hAnsi="Arial" w:cs="Arial"/>
          <w:sz w:val="22"/>
          <w:szCs w:val="22"/>
        </w:rPr>
        <w:t>o tytułu niż wymienione w pkt.46</w:t>
      </w:r>
      <w:r w:rsidRPr="00987C3A">
        <w:rPr>
          <w:rFonts w:ascii="Arial" w:hAnsi="Arial" w:cs="Arial"/>
          <w:sz w:val="22"/>
          <w:szCs w:val="22"/>
        </w:rPr>
        <w:t xml:space="preserve"> - 48. </w:t>
      </w:r>
    </w:p>
    <w:p w14:paraId="20ACBE0E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W przypadku naliczenia kar umownych, Zamawiający każdorazowo wystawi Wykonawcy notę obciążeniową.</w:t>
      </w:r>
    </w:p>
    <w:p w14:paraId="1E03EFA3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0CFDCF" w14:textId="07399CF8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lastRenderedPageBreak/>
        <w:t xml:space="preserve">Najpóźniej do dnia podpisania umowy Wykonawca wniesie zabezpieczenie należytego wykonania umowy w wysokości </w:t>
      </w:r>
      <w:r w:rsidR="00974577" w:rsidRPr="00987C3A">
        <w:rPr>
          <w:rFonts w:ascii="Arial" w:hAnsi="Arial" w:cs="Arial"/>
          <w:b/>
          <w:bCs/>
          <w:sz w:val="22"/>
          <w:szCs w:val="22"/>
        </w:rPr>
        <w:t>5</w:t>
      </w:r>
      <w:r w:rsidRPr="00987C3A">
        <w:rPr>
          <w:rFonts w:ascii="Arial" w:hAnsi="Arial" w:cs="Arial"/>
          <w:b/>
          <w:bCs/>
          <w:sz w:val="22"/>
          <w:szCs w:val="22"/>
        </w:rPr>
        <w:t>%</w:t>
      </w:r>
      <w:r w:rsidRPr="00987C3A">
        <w:rPr>
          <w:rFonts w:ascii="Arial" w:hAnsi="Arial" w:cs="Arial"/>
          <w:sz w:val="22"/>
          <w:szCs w:val="22"/>
        </w:rPr>
        <w:t xml:space="preserve"> ceny oferty brutto, co stanowi kwotę w wysokości</w:t>
      </w:r>
      <w:r w:rsidRPr="00987C3A">
        <w:rPr>
          <w:rFonts w:ascii="Arial" w:hAnsi="Arial" w:cs="Arial"/>
          <w:b/>
          <w:bCs/>
          <w:sz w:val="22"/>
          <w:szCs w:val="22"/>
        </w:rPr>
        <w:t>: ……………………..</w:t>
      </w:r>
      <w:r w:rsidRPr="00987C3A">
        <w:rPr>
          <w:rFonts w:ascii="Arial" w:hAnsi="Arial" w:cs="Arial"/>
          <w:sz w:val="22"/>
          <w:szCs w:val="22"/>
        </w:rPr>
        <w:t xml:space="preserve"> </w:t>
      </w:r>
      <w:r w:rsidRPr="00987C3A">
        <w:rPr>
          <w:rFonts w:ascii="Arial" w:hAnsi="Arial" w:cs="Arial"/>
          <w:b/>
          <w:bCs/>
          <w:sz w:val="22"/>
          <w:szCs w:val="22"/>
        </w:rPr>
        <w:t>zł</w:t>
      </w:r>
    </w:p>
    <w:p w14:paraId="4571AD83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1A6716" w14:textId="77777777" w:rsidR="005A057D" w:rsidRPr="00987C3A" w:rsidRDefault="001500F3">
      <w:pPr>
        <w:pStyle w:val="Textbod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Zabezpieczenie należytego wykonania umowy będzie wniesione w:</w:t>
      </w:r>
      <w:r w:rsidRPr="00987C3A">
        <w:rPr>
          <w:rFonts w:ascii="Arial" w:hAnsi="Arial" w:cs="Arial"/>
          <w:sz w:val="22"/>
          <w:szCs w:val="22"/>
        </w:rPr>
        <w:br/>
        <w:t>1) pieniądzu;</w:t>
      </w:r>
    </w:p>
    <w:p w14:paraId="50F1916E" w14:textId="77777777" w:rsidR="005A057D" w:rsidRPr="00987C3A" w:rsidRDefault="001500F3">
      <w:pPr>
        <w:pStyle w:val="Textbod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2) poręczeniach bankowych lub poręczeniach spółdzielczej kasy oszczędnościowo-kredytowej, z tym, że zobowiązanie kasy jest zawsze zobowiązaniem pieniężnym;</w:t>
      </w:r>
    </w:p>
    <w:p w14:paraId="5E650C04" w14:textId="77777777" w:rsidR="005A057D" w:rsidRPr="00987C3A" w:rsidRDefault="001500F3">
      <w:pPr>
        <w:pStyle w:val="Textbod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3) gwarancjach bankowych;</w:t>
      </w:r>
    </w:p>
    <w:p w14:paraId="658AD43C" w14:textId="77777777" w:rsidR="005A057D" w:rsidRPr="00987C3A" w:rsidRDefault="001500F3">
      <w:pPr>
        <w:pStyle w:val="Textbod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4) gwarancjach ubezpieczeniowych;</w:t>
      </w:r>
    </w:p>
    <w:p w14:paraId="19FCF963" w14:textId="77777777" w:rsidR="005A057D" w:rsidRPr="00987C3A" w:rsidRDefault="001500F3">
      <w:pPr>
        <w:pStyle w:val="Textbody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5) poręczeniach udzielanych przez podmioty, o których mowa w art. 6b ust. 5 pkt 2 ustawy z dnia 9 listopada 2000 r. o utworzeniu Polskiej Agencji Rozwoju Przedsiębiorczości.</w:t>
      </w:r>
    </w:p>
    <w:p w14:paraId="18F7FA8C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C538D72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Treść zabezpieczenia należytego wykonania umowy wniesionego w innej formie niż gotówka, musi być uzgodniona z Zamawiającym przed jej złożeniem.</w:t>
      </w:r>
    </w:p>
    <w:p w14:paraId="2C663E49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9703156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przypadku nienależytego wykonania zamówienia zabezpieczenie wraz z powstałymi odsetkami staje się własnością Zamawiającego i będzie wykorzystane do pokrycia szkód jakie Zamawiający poniósł w związku z niewykonaniem lub nienależytym wykonaniem umowy.</w:t>
      </w:r>
    </w:p>
    <w:p w14:paraId="1021A0A3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1C525F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przypadku należytego wykonania umowy 100% zabezpieczenia zostanie zwrócone lub zwolnione w ciągu 30 dni po zakończeniu umowy.</w:t>
      </w:r>
    </w:p>
    <w:p w14:paraId="5A90F973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BEA332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color w:val="00000A"/>
          <w:sz w:val="22"/>
          <w:szCs w:val="22"/>
        </w:rPr>
        <w:t>W trakcie realizacji umowy Wykonawca może dokonać zmiany formy zabezpieczenia na jedną lub kilka form, o których mowa w art.450 ust. 1 Ustawy Prawo Zamówień Publicznych. Zmiana formy zabezpieczenia musi być dokonana z zachowaniem ciągłości zabezpieczenia i bez zmiany jego wysokości</w:t>
      </w:r>
      <w:r w:rsidRPr="00987C3A">
        <w:rPr>
          <w:rFonts w:ascii="Arial" w:hAnsi="Arial" w:cs="Arial"/>
          <w:sz w:val="22"/>
          <w:szCs w:val="22"/>
        </w:rPr>
        <w:t>.</w:t>
      </w:r>
    </w:p>
    <w:p w14:paraId="5A8776A6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DFB512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Termin realizacji umowy może ulec zmianie w przypadku:</w:t>
      </w:r>
    </w:p>
    <w:p w14:paraId="36322332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okoliczności, których nie można było przewidzieć pomimo zachowania należytej staranności,</w:t>
      </w:r>
    </w:p>
    <w:p w14:paraId="3C7CFCB9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 przyczyn zależnych od Zamawiającego,</w:t>
      </w:r>
    </w:p>
    <w:p w14:paraId="21F80A98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powodu działania siły wyższej.</w:t>
      </w:r>
    </w:p>
    <w:p w14:paraId="43BB2456" w14:textId="77777777" w:rsidR="005A057D" w:rsidRPr="00987C3A" w:rsidRDefault="005A057D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D6DDD24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wypadkach zmiany terminu realizacji umowy, Zamawiający lub Wykonawca winien wystąpić z porozumieniem dodatkowym do umowy. Wymaga się, aby zmiana terminu umownego po obustronnym uzgodnieniu wprowadzona została do umowy w trybie pisemnego aneksu.</w:t>
      </w:r>
    </w:p>
    <w:p w14:paraId="7AC9AF7A" w14:textId="77777777" w:rsidR="005A057D" w:rsidRPr="00987C3A" w:rsidRDefault="005A057D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65DCFD6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Wykonawca zobowiązuje się do sprzedaży paliwa gazowego z zachowaniem obowiązujących parametrów jakościowych określonych w ustawie Prawo Energetyczne oraz aktach wykonawczych do tej ustawy.</w:t>
      </w:r>
    </w:p>
    <w:p w14:paraId="77FB0999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C3002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Strony umowy zobowiązują się do niezwłocznego wzajemnego informowania o zauważonych wadach lub usterkach w układzie pomiarowo – rozliczeniowym oraz innych okolicznościach mających wpływ na rozliczenie za paliwo gazowe.</w:t>
      </w:r>
    </w:p>
    <w:p w14:paraId="0CBABFA1" w14:textId="77777777" w:rsidR="005A057D" w:rsidRPr="00987C3A" w:rsidRDefault="005A057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6438D" w14:textId="77777777" w:rsidR="005A057D" w:rsidRPr="00987C3A" w:rsidRDefault="001500F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Zamawiający dopuszcza następujące zmiany umowy:</w:t>
      </w:r>
    </w:p>
    <w:p w14:paraId="4F6A5DAD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zmiany personalne, adresowe,</w:t>
      </w:r>
    </w:p>
    <w:p w14:paraId="3E988D97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w przypadku zmiany stawki podatku VAT w związku ze zmianą ustawy o podatku od towarów i usług,</w:t>
      </w:r>
    </w:p>
    <w:p w14:paraId="7D7CA83A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w przypadku zmiany stawki podatku akcyzowego w związku ze zmianą ustawy </w:t>
      </w:r>
      <w:r w:rsidRPr="00987C3A">
        <w:rPr>
          <w:rFonts w:ascii="Arial" w:hAnsi="Arial" w:cs="Arial"/>
          <w:sz w:val="22"/>
          <w:szCs w:val="22"/>
        </w:rPr>
        <w:br/>
        <w:t>o podatku akcyzowym dotyczącym energii elektrycznej,</w:t>
      </w:r>
    </w:p>
    <w:p w14:paraId="324EB920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zmiany terminu realizacji umowy,</w:t>
      </w:r>
    </w:p>
    <w:p w14:paraId="1120C470" w14:textId="77777777" w:rsidR="005A057D" w:rsidRPr="00987C3A" w:rsidRDefault="001500F3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łącznej kwoty umowy w związku ze zmianami zużycia paliwa gazowego.</w:t>
      </w:r>
    </w:p>
    <w:p w14:paraId="311CBEED" w14:textId="77777777" w:rsidR="005A057D" w:rsidRPr="00987C3A" w:rsidRDefault="005A057D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6D55374" w14:textId="77777777" w:rsidR="005A057D" w:rsidRPr="00987C3A" w:rsidRDefault="001500F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Wykonawca nie może:</w:t>
      </w:r>
    </w:p>
    <w:p w14:paraId="30EF5C50" w14:textId="77777777" w:rsidR="005A057D" w:rsidRPr="00987C3A" w:rsidRDefault="001500F3">
      <w:pPr>
        <w:pStyle w:val="Akapitzlist"/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dokonać zastawienia</w:t>
      </w:r>
      <w:r w:rsidRPr="00987C3A">
        <w:rPr>
          <w:rFonts w:ascii="Arial" w:hAnsi="Arial" w:cs="Arial"/>
          <w:b/>
          <w:lang w:val="pl-PL"/>
        </w:rPr>
        <w:t xml:space="preserve"> </w:t>
      </w:r>
      <w:r w:rsidRPr="00987C3A">
        <w:rPr>
          <w:rFonts w:ascii="Arial" w:hAnsi="Arial" w:cs="Arial"/>
          <w:lang w:val="pl-PL"/>
        </w:rPr>
        <w:t>lub przeniesienia jakichkolwiek praw lub obowiązków wynikających z tej umowy na osoby trzecie;</w:t>
      </w:r>
    </w:p>
    <w:p w14:paraId="69B5345D" w14:textId="77777777" w:rsidR="005A057D" w:rsidRPr="00987C3A" w:rsidRDefault="001500F3">
      <w:pPr>
        <w:pStyle w:val="Akapitzlist"/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dokonywać obciążeń tych praw w jakiejkolwiek formie, w szczególności: cesji, przekazu, sprzedaży, przelewu lub czynności wywołujące podobne skutki;</w:t>
      </w:r>
    </w:p>
    <w:p w14:paraId="67A6C2AD" w14:textId="77777777" w:rsidR="005A057D" w:rsidRPr="00987C3A" w:rsidRDefault="001500F3">
      <w:pPr>
        <w:pStyle w:val="Akapitzlist"/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dokonywać obciążenia jakiejkolwiek wierzytelności wynikającej z umowy lub jej części, a także zastawienia lub przeniesienia korzyści wynikającej z umowy lub udziału w niej na osoby trzecie, w tym także dokonywania zastawu czy objęcia umową poręczenia lub czynności wywołującej podobne skutki;</w:t>
      </w:r>
    </w:p>
    <w:p w14:paraId="03876076" w14:textId="77777777" w:rsidR="005A057D" w:rsidRPr="00987C3A" w:rsidRDefault="001500F3">
      <w:pPr>
        <w:pStyle w:val="Akapitzlist"/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Wyżej wymienione czynności dokonane pomimo zakazu są względem Zamawiającego bezskuteczne.</w:t>
      </w:r>
    </w:p>
    <w:p w14:paraId="7B8C3AC6" w14:textId="77777777" w:rsidR="005A057D" w:rsidRPr="00987C3A" w:rsidRDefault="005A057D">
      <w:pPr>
        <w:pStyle w:val="Akapitzlist"/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</w:p>
    <w:p w14:paraId="4DB7A8B4" w14:textId="77777777" w:rsidR="005A057D" w:rsidRPr="00987C3A" w:rsidRDefault="001500F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Wykonawca oświadcza, że wypełnił obowiązki informacyjne przewidziane w art.13 lub art.14 RODO (rozporządzenie Parlamentu Europejskiego i Rady (UE) 2016/679 z dnia 27 kwietnia 2016 r. w sprawie ochrony osób fizycznych w związku z przetwarzaniem danych osobowych i w sprawie swobodnego przepływu takich danych – dalej RODO wobec osób fizycznych, od których dane osobowe bezpośrednio lub pośrednio pozyskał w celu ubiegania się o udzielenie niniejszego zamówienia publicznego oraz w związku z realizacją niniejszej umowy.</w:t>
      </w:r>
    </w:p>
    <w:p w14:paraId="19CFD517" w14:textId="77777777" w:rsidR="005A057D" w:rsidRPr="00987C3A" w:rsidRDefault="005A057D">
      <w:pPr>
        <w:pStyle w:val="Akapitzlist"/>
        <w:suppressAutoHyphens/>
        <w:spacing w:after="0" w:line="276" w:lineRule="auto"/>
        <w:ind w:left="360"/>
        <w:jc w:val="both"/>
        <w:rPr>
          <w:rFonts w:ascii="Arial" w:hAnsi="Arial" w:cs="Arial"/>
          <w:lang w:val="pl-PL"/>
        </w:rPr>
      </w:pPr>
    </w:p>
    <w:p w14:paraId="552E82B6" w14:textId="77777777" w:rsidR="005A057D" w:rsidRPr="00987C3A" w:rsidRDefault="001500F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W sprawach nieuregulowanych niniejszą umową mają zastosowanie niżej wyszczególnione przepisy:</w:t>
      </w:r>
    </w:p>
    <w:p w14:paraId="74595229" w14:textId="77777777" w:rsidR="005A057D" w:rsidRPr="00987C3A" w:rsidRDefault="001500F3">
      <w:pPr>
        <w:pStyle w:val="Akapitzlist"/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ustawa z dnia 10 kwietnia 1997 r. Prawo energetyczne wraz z przepisami wykonawczymi,</w:t>
      </w:r>
    </w:p>
    <w:p w14:paraId="21B1EB21" w14:textId="77777777" w:rsidR="005A057D" w:rsidRPr="00987C3A" w:rsidRDefault="001500F3">
      <w:pPr>
        <w:pStyle w:val="Akapitzlist"/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ustawa z dnia 10 kwietnia 1964 r. Kodeks cywilny,</w:t>
      </w:r>
    </w:p>
    <w:p w14:paraId="41960AC2" w14:textId="77777777" w:rsidR="005A057D" w:rsidRPr="00987C3A" w:rsidRDefault="001500F3">
      <w:pPr>
        <w:pStyle w:val="Akapitzlist"/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 xml:space="preserve">ustawa z dnia 11 września 2019 r. Prawo zamówień publicznych  </w:t>
      </w:r>
    </w:p>
    <w:p w14:paraId="3427900A" w14:textId="77777777" w:rsidR="005A057D" w:rsidRPr="00987C3A" w:rsidRDefault="001500F3">
      <w:pPr>
        <w:pStyle w:val="Standard"/>
        <w:tabs>
          <w:tab w:val="left" w:pos="2662"/>
          <w:tab w:val="left" w:pos="288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oraz inne mające związek z realizacją przedmiotu Umowy.  </w:t>
      </w:r>
    </w:p>
    <w:p w14:paraId="6CCDA81F" w14:textId="77777777" w:rsidR="005A057D" w:rsidRPr="00987C3A" w:rsidRDefault="005A057D">
      <w:pPr>
        <w:pStyle w:val="Standard"/>
        <w:tabs>
          <w:tab w:val="left" w:pos="2302"/>
          <w:tab w:val="left" w:pos="25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B79AF5" w14:textId="77777777" w:rsidR="005A057D" w:rsidRPr="00987C3A" w:rsidRDefault="001500F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lang w:val="pl-PL"/>
        </w:rPr>
      </w:pPr>
      <w:r w:rsidRPr="00987C3A">
        <w:rPr>
          <w:rFonts w:ascii="Arial" w:hAnsi="Arial" w:cs="Arial"/>
          <w:lang w:val="pl-PL"/>
        </w:rPr>
        <w:t>Wszelkie zastrzeżenia i spory, jakie mogą wyniknąć z realizacji umowy, Strony będą się starały wyjaśnić i rozstrzygać polubownie poprzez wzajemne ustalenia. W przypadku braku możliwości zawarcia porozumienia, właściwym dla rozstrzygnięcia sporów będzie Sąd właściwy dla Zamawiającego.</w:t>
      </w:r>
    </w:p>
    <w:p w14:paraId="26C07FD9" w14:textId="77777777" w:rsidR="005A057D" w:rsidRPr="00987C3A" w:rsidRDefault="005A057D">
      <w:pPr>
        <w:pStyle w:val="Akapitzlist"/>
        <w:spacing w:after="0" w:line="276" w:lineRule="auto"/>
        <w:ind w:left="360"/>
        <w:rPr>
          <w:rFonts w:ascii="Arial" w:hAnsi="Arial" w:cs="Arial"/>
          <w:lang w:val="pl-PL"/>
        </w:rPr>
      </w:pPr>
    </w:p>
    <w:p w14:paraId="41F56F50" w14:textId="583B9B13" w:rsidR="005A057D" w:rsidRPr="00987C3A" w:rsidRDefault="009B217B">
      <w:pPr>
        <w:pStyle w:val="Standard"/>
        <w:tabs>
          <w:tab w:val="left" w:pos="3739"/>
          <w:tab w:val="left" w:pos="3957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>65</w:t>
      </w:r>
      <w:r w:rsidR="001500F3" w:rsidRPr="00987C3A">
        <w:rPr>
          <w:rFonts w:ascii="Arial" w:hAnsi="Arial" w:cs="Arial"/>
          <w:sz w:val="22"/>
          <w:szCs w:val="22"/>
        </w:rPr>
        <w:t>. Integralną część umowy stanowią:</w:t>
      </w:r>
    </w:p>
    <w:p w14:paraId="7FBC34D6" w14:textId="325F1DDE" w:rsidR="005A057D" w:rsidRPr="00987C3A" w:rsidRDefault="001500F3">
      <w:pPr>
        <w:pStyle w:val="Standard"/>
        <w:tabs>
          <w:tab w:val="left" w:pos="3739"/>
          <w:tab w:val="left" w:pos="3957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     </w:t>
      </w:r>
      <w:r w:rsidR="009B217B" w:rsidRPr="00987C3A">
        <w:rPr>
          <w:rFonts w:ascii="Arial" w:hAnsi="Arial" w:cs="Arial"/>
          <w:sz w:val="22"/>
          <w:szCs w:val="22"/>
        </w:rPr>
        <w:t>65</w:t>
      </w:r>
      <w:r w:rsidRPr="00987C3A">
        <w:rPr>
          <w:rFonts w:ascii="Arial" w:hAnsi="Arial" w:cs="Arial"/>
          <w:sz w:val="22"/>
          <w:szCs w:val="22"/>
        </w:rPr>
        <w:t>.1. Opis przedmiotu zamówienia</w:t>
      </w:r>
    </w:p>
    <w:p w14:paraId="724401B5" w14:textId="3A689ABA" w:rsidR="005A057D" w:rsidRPr="00987C3A" w:rsidRDefault="001500F3">
      <w:pPr>
        <w:pStyle w:val="Standard"/>
        <w:tabs>
          <w:tab w:val="left" w:pos="3739"/>
          <w:tab w:val="left" w:pos="3957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87C3A">
        <w:rPr>
          <w:rFonts w:ascii="Arial" w:hAnsi="Arial" w:cs="Arial"/>
          <w:sz w:val="22"/>
          <w:szCs w:val="22"/>
        </w:rPr>
        <w:t xml:space="preserve">       </w:t>
      </w:r>
      <w:r w:rsidR="009B217B" w:rsidRPr="00987C3A">
        <w:rPr>
          <w:rFonts w:ascii="Arial" w:hAnsi="Arial" w:cs="Arial"/>
          <w:sz w:val="22"/>
          <w:szCs w:val="22"/>
        </w:rPr>
        <w:t>65</w:t>
      </w:r>
      <w:r w:rsidRPr="00987C3A">
        <w:rPr>
          <w:rFonts w:ascii="Arial" w:hAnsi="Arial" w:cs="Arial"/>
          <w:sz w:val="22"/>
          <w:szCs w:val="22"/>
        </w:rPr>
        <w:t>.2. Oferta wykonawcy wraz z załącznikami.</w:t>
      </w:r>
    </w:p>
    <w:p w14:paraId="36026248" w14:textId="77777777" w:rsidR="005A057D" w:rsidRPr="00987C3A" w:rsidRDefault="005A057D">
      <w:pPr>
        <w:pStyle w:val="Standard"/>
        <w:tabs>
          <w:tab w:val="left" w:pos="3382"/>
          <w:tab w:val="left" w:pos="36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8142CB" w14:textId="77777777" w:rsidR="005A057D" w:rsidRPr="00987C3A" w:rsidRDefault="001500F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987C3A">
        <w:rPr>
          <w:rFonts w:ascii="Arial" w:eastAsia="Arial" w:hAnsi="Arial" w:cs="Arial"/>
          <w:sz w:val="22"/>
          <w:szCs w:val="22"/>
        </w:rPr>
        <w:t xml:space="preserve"> </w:t>
      </w:r>
    </w:p>
    <w:sectPr w:rsidR="005A057D" w:rsidRPr="00987C3A" w:rsidSect="00987C3A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3117" w14:textId="77777777" w:rsidR="000C109D" w:rsidRDefault="000C109D">
      <w:pPr>
        <w:spacing w:after="0" w:line="240" w:lineRule="auto"/>
      </w:pPr>
      <w:r>
        <w:separator/>
      </w:r>
    </w:p>
  </w:endnote>
  <w:endnote w:type="continuationSeparator" w:id="0">
    <w:p w14:paraId="3EBAB9C9" w14:textId="77777777" w:rsidR="000C109D" w:rsidRDefault="000C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845E" w14:textId="77777777" w:rsidR="000C109D" w:rsidRDefault="000C10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0173C3" w14:textId="77777777" w:rsidR="000C109D" w:rsidRDefault="000C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417"/>
    <w:multiLevelType w:val="multilevel"/>
    <w:tmpl w:val="D4AA1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C465A"/>
    <w:multiLevelType w:val="multilevel"/>
    <w:tmpl w:val="527486B8"/>
    <w:styleLink w:val="WWNum3"/>
    <w:lvl w:ilvl="0">
      <w:start w:val="13"/>
      <w:numFmt w:val="decimal"/>
      <w:lvlText w:val="%1"/>
      <w:lvlJc w:val="left"/>
      <w:pPr>
        <w:ind w:left="420" w:hanging="420"/>
      </w:pPr>
      <w:rPr>
        <w:rFonts w:cs="Arial"/>
        <w:color w:val="00000A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cs="Arial"/>
        <w:color w:val="00000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/>
        <w:color w:val="00000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/>
        <w:color w:val="00000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/>
        <w:color w:val="00000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/>
        <w:color w:val="00000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/>
        <w:color w:val="00000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/>
        <w:color w:val="00000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/>
        <w:color w:val="00000A"/>
      </w:rPr>
    </w:lvl>
  </w:abstractNum>
  <w:abstractNum w:abstractNumId="2" w15:restartNumberingAfterBreak="0">
    <w:nsid w:val="190A3E60"/>
    <w:multiLevelType w:val="multilevel"/>
    <w:tmpl w:val="47BEAE20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rFonts w:cs="Arial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259744E6"/>
    <w:multiLevelType w:val="multilevel"/>
    <w:tmpl w:val="C4266C2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Arial"/>
        <w:b w:val="0"/>
        <w:strike w:val="0"/>
        <w:d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/>
        <w:b w:val="0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/>
        <w:color w:val="00000A"/>
      </w:rPr>
    </w:lvl>
  </w:abstractNum>
  <w:abstractNum w:abstractNumId="4" w15:restartNumberingAfterBreak="0">
    <w:nsid w:val="2DCF1A44"/>
    <w:multiLevelType w:val="multilevel"/>
    <w:tmpl w:val="AF68C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539E0"/>
    <w:multiLevelType w:val="multilevel"/>
    <w:tmpl w:val="0F88319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 w16cid:durableId="195713425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Calibri" w:hAnsi="Arial" w:cs="Arial" w:hint="default"/>
          <w:b w:val="0"/>
          <w:strike w:val="0"/>
          <w:dstrike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ascii="Arial" w:hAnsi="Arial" w:cs="Arial" w:hint="default"/>
          <w:b w:val="0"/>
          <w:color w:val="00000A"/>
          <w:sz w:val="22"/>
          <w:szCs w:val="22"/>
        </w:rPr>
      </w:lvl>
    </w:lvlOverride>
  </w:num>
  <w:num w:numId="2" w16cid:durableId="678384686">
    <w:abstractNumId w:val="2"/>
  </w:num>
  <w:num w:numId="3" w16cid:durableId="1717241088">
    <w:abstractNumId w:val="1"/>
  </w:num>
  <w:num w:numId="4" w16cid:durableId="2112967833">
    <w:abstractNumId w:val="2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 w16cid:durableId="198491851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 w16cid:durableId="318658259">
    <w:abstractNumId w:val="3"/>
  </w:num>
  <w:num w:numId="7" w16cid:durableId="1489007956">
    <w:abstractNumId w:val="5"/>
  </w:num>
  <w:num w:numId="8" w16cid:durableId="989677667">
    <w:abstractNumId w:val="4"/>
  </w:num>
  <w:num w:numId="9" w16cid:durableId="71107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7D"/>
    <w:rsid w:val="00016322"/>
    <w:rsid w:val="000471F0"/>
    <w:rsid w:val="000A37F8"/>
    <w:rsid w:val="000C109D"/>
    <w:rsid w:val="000D5E5B"/>
    <w:rsid w:val="001500F3"/>
    <w:rsid w:val="00153ED3"/>
    <w:rsid w:val="00214D4C"/>
    <w:rsid w:val="004A4974"/>
    <w:rsid w:val="005105EA"/>
    <w:rsid w:val="005965CF"/>
    <w:rsid w:val="005A057D"/>
    <w:rsid w:val="005B584C"/>
    <w:rsid w:val="005F1335"/>
    <w:rsid w:val="00695A7A"/>
    <w:rsid w:val="006C73EF"/>
    <w:rsid w:val="00746EAB"/>
    <w:rsid w:val="007707EB"/>
    <w:rsid w:val="008A2BBB"/>
    <w:rsid w:val="00974577"/>
    <w:rsid w:val="00984197"/>
    <w:rsid w:val="00985C18"/>
    <w:rsid w:val="00987C3A"/>
    <w:rsid w:val="009B217B"/>
    <w:rsid w:val="00A12105"/>
    <w:rsid w:val="00B1679E"/>
    <w:rsid w:val="00B42AEE"/>
    <w:rsid w:val="00BC41A9"/>
    <w:rsid w:val="00C37FA6"/>
    <w:rsid w:val="00CE7E69"/>
    <w:rsid w:val="00CE7FC1"/>
    <w:rsid w:val="00CF52E3"/>
    <w:rsid w:val="00D13EC1"/>
    <w:rsid w:val="00D310AA"/>
    <w:rsid w:val="00D406A9"/>
    <w:rsid w:val="00D44F30"/>
    <w:rsid w:val="00D655CF"/>
    <w:rsid w:val="00D82795"/>
    <w:rsid w:val="00DE1F33"/>
    <w:rsid w:val="00E360C2"/>
    <w:rsid w:val="00E86691"/>
    <w:rsid w:val="00EE2C2E"/>
    <w:rsid w:val="00EF1B20"/>
    <w:rsid w:val="00F7721C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E989"/>
  <w15:docId w15:val="{86EEB72E-EEF7-46F4-A88B-E7886CB8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suppressAutoHyphens w:val="0"/>
      <w:spacing w:after="200" w:line="247" w:lineRule="auto"/>
      <w:ind w:left="720"/>
    </w:pPr>
    <w:rPr>
      <w:rFonts w:ascii="Cambria" w:eastAsia="Calibri" w:hAnsi="Cambria" w:cs="Cambria"/>
      <w:sz w:val="22"/>
      <w:szCs w:val="22"/>
      <w:lang w:val="en-US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rPr>
      <w:rFonts w:eastAsia="Calibri" w:cs="Arial"/>
      <w:b w:val="0"/>
      <w:strike w:val="0"/>
      <w:dstrike w:val="0"/>
      <w:sz w:val="20"/>
      <w:szCs w:val="20"/>
    </w:rPr>
  </w:style>
  <w:style w:type="character" w:customStyle="1" w:styleId="ListLabel2">
    <w:name w:val="ListLabel 2"/>
    <w:rPr>
      <w:rFonts w:cs="Calibri"/>
      <w:b w:val="0"/>
      <w:color w:val="00000A"/>
    </w:rPr>
  </w:style>
  <w:style w:type="character" w:customStyle="1" w:styleId="ListLabel3">
    <w:name w:val="ListLabel 3"/>
    <w:rPr>
      <w:rFonts w:cs="Arial"/>
      <w:color w:val="00000A"/>
    </w:rPr>
  </w:style>
  <w:style w:type="character" w:customStyle="1" w:styleId="ListLabel4">
    <w:name w:val="ListLabel 4"/>
    <w:rPr>
      <w:rFonts w:cs="Arial"/>
      <w:b/>
      <w:color w:val="00000A"/>
      <w:sz w:val="20"/>
    </w:rPr>
  </w:style>
  <w:style w:type="numbering" w:customStyle="1" w:styleId="WWNum1">
    <w:name w:val="WWNum1"/>
    <w:basedOn w:val="Bezlisty"/>
    <w:pPr>
      <w:numPr>
        <w:numId w:val="6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character" w:styleId="Pogrubienie">
    <w:name w:val="Strong"/>
    <w:basedOn w:val="Domylnaczcionkaakapitu"/>
    <w:uiPriority w:val="22"/>
    <w:qFormat/>
    <w:rsid w:val="00B1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wysocki@parkwodny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ge.pl/dane-statys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4ACE-3FA2-442F-AB97-80311EFF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2827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Brze</dc:creator>
  <cp:lastModifiedBy>GABRYSIA</cp:lastModifiedBy>
  <cp:revision>2</cp:revision>
  <cp:lastPrinted>2021-09-08T10:46:00Z</cp:lastPrinted>
  <dcterms:created xsi:type="dcterms:W3CDTF">2026-06-03T06:42:00Z</dcterms:created>
  <dcterms:modified xsi:type="dcterms:W3CDTF">2026-06-03T06:42:00Z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